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935C6" w14:textId="20AC5E5E" w:rsidR="00593781" w:rsidRPr="009169B8" w:rsidRDefault="00F66F1A" w:rsidP="000A2AFB">
      <w:pPr>
        <w:spacing w:after="0"/>
        <w:jc w:val="center"/>
        <w:rPr>
          <w:rFonts w:ascii="Verdana" w:eastAsia="Calibri" w:hAnsi="Verdana" w:cs="Calibri"/>
          <w:color w:val="365F91"/>
          <w:sz w:val="32"/>
          <w:lang w:val="sk-SK"/>
        </w:rPr>
      </w:pPr>
      <w:r w:rsidRPr="009169B8">
        <w:rPr>
          <w:rFonts w:ascii="Verdana" w:eastAsia="Calibri" w:hAnsi="Verdana" w:cs="Calibri"/>
          <w:color w:val="365F91"/>
          <w:sz w:val="32"/>
          <w:lang w:val="sk-SK"/>
        </w:rPr>
        <w:t xml:space="preserve">TrustPay </w:t>
      </w:r>
      <w:r w:rsidR="00593781" w:rsidRPr="009169B8">
        <w:rPr>
          <w:rFonts w:ascii="Verdana" w:eastAsia="Calibri" w:hAnsi="Verdana" w:cs="Calibri"/>
          <w:color w:val="365F91"/>
          <w:sz w:val="32"/>
          <w:lang w:val="sk-SK"/>
        </w:rPr>
        <w:t xml:space="preserve">PrestaShop </w:t>
      </w:r>
      <w:r w:rsidRPr="009169B8">
        <w:rPr>
          <w:rFonts w:ascii="Verdana" w:eastAsia="Calibri" w:hAnsi="Verdana" w:cs="Calibri"/>
          <w:color w:val="365F91"/>
          <w:sz w:val="32"/>
          <w:lang w:val="sk-SK"/>
        </w:rPr>
        <w:t>(</w:t>
      </w:r>
      <w:r w:rsidR="00593781" w:rsidRPr="009169B8">
        <w:rPr>
          <w:rFonts w:ascii="Verdana" w:eastAsia="Calibri" w:hAnsi="Verdana" w:cs="Calibri"/>
          <w:color w:val="365F91"/>
          <w:sz w:val="32"/>
          <w:lang w:val="sk-SK"/>
        </w:rPr>
        <w:t>1.6</w:t>
      </w:r>
      <w:r w:rsidRPr="009169B8">
        <w:rPr>
          <w:rFonts w:ascii="Verdana" w:eastAsia="Calibri" w:hAnsi="Verdana" w:cs="Calibri"/>
          <w:color w:val="365F91"/>
          <w:sz w:val="32"/>
          <w:lang w:val="sk-SK"/>
        </w:rPr>
        <w:t>/</w:t>
      </w:r>
      <w:r w:rsidR="00593781" w:rsidRPr="009169B8">
        <w:rPr>
          <w:rFonts w:ascii="Verdana" w:eastAsia="Calibri" w:hAnsi="Verdana" w:cs="Calibri"/>
          <w:color w:val="365F91"/>
          <w:sz w:val="32"/>
          <w:lang w:val="sk-SK"/>
        </w:rPr>
        <w:t>1.7</w:t>
      </w:r>
      <w:r w:rsidRPr="009169B8">
        <w:rPr>
          <w:rFonts w:ascii="Verdana" w:eastAsia="Calibri" w:hAnsi="Verdana" w:cs="Calibri"/>
          <w:color w:val="365F91"/>
          <w:sz w:val="32"/>
          <w:lang w:val="sk-SK"/>
        </w:rPr>
        <w:t>)</w:t>
      </w:r>
      <w:r w:rsidR="00593781" w:rsidRPr="009169B8">
        <w:rPr>
          <w:rFonts w:ascii="Verdana" w:eastAsia="Calibri" w:hAnsi="Verdana" w:cs="Calibri"/>
          <w:color w:val="365F91"/>
          <w:sz w:val="32"/>
          <w:lang w:val="sk-SK"/>
        </w:rPr>
        <w:t xml:space="preserve"> </w:t>
      </w:r>
      <w:r w:rsidRPr="009169B8">
        <w:rPr>
          <w:rFonts w:ascii="Verdana" w:eastAsia="Calibri" w:hAnsi="Verdana" w:cs="Calibri"/>
          <w:color w:val="365F91"/>
          <w:sz w:val="32"/>
          <w:lang w:val="sk-SK"/>
        </w:rPr>
        <w:t>plugin</w:t>
      </w:r>
      <w:r w:rsidR="00593781" w:rsidRPr="009169B8">
        <w:rPr>
          <w:rFonts w:ascii="Verdana" w:eastAsia="Calibri" w:hAnsi="Verdana" w:cs="Calibri"/>
          <w:color w:val="365F91"/>
          <w:sz w:val="32"/>
          <w:lang w:val="sk-SK"/>
        </w:rPr>
        <w:t xml:space="preserve"> inštalačná príručka</w:t>
      </w:r>
    </w:p>
    <w:p w14:paraId="7E20E810" w14:textId="77777777" w:rsidR="00593781" w:rsidRPr="009169B8" w:rsidRDefault="00593781" w:rsidP="00593781">
      <w:pPr>
        <w:pStyle w:val="Default"/>
        <w:rPr>
          <w:rFonts w:cs="Calibri"/>
          <w:color w:val="auto"/>
          <w:sz w:val="32"/>
          <w:szCs w:val="32"/>
          <w:lang w:val="sk-SK"/>
        </w:rPr>
      </w:pPr>
    </w:p>
    <w:p w14:paraId="67A98D7B" w14:textId="11480C61" w:rsidR="00F66F1A" w:rsidRPr="009169B8" w:rsidRDefault="00F66F1A" w:rsidP="00F66F1A">
      <w:pPr>
        <w:spacing w:after="35"/>
        <w:rPr>
          <w:rFonts w:ascii="Verdana" w:eastAsia="Cambria" w:hAnsi="Verdana" w:cs="Cambria"/>
          <w:color w:val="000000"/>
          <w:lang w:val="sk-SK"/>
        </w:rPr>
      </w:pPr>
      <w:r w:rsidRPr="009169B8">
        <w:rPr>
          <w:rFonts w:ascii="Verdana" w:eastAsia="Cambria" w:hAnsi="Verdana" w:cs="Cambria"/>
          <w:color w:val="000000"/>
          <w:lang w:val="sk-SK"/>
        </w:rPr>
        <w:t>Pre úspešnú integráciu platobnej brány TrustPay prostredníctvom pluginu PrestaShop je nutné prejsť nižšie uvedenými krokmi:</w:t>
      </w:r>
    </w:p>
    <w:p w14:paraId="6EA59CDE" w14:textId="77777777" w:rsidR="00F66F1A" w:rsidRPr="009169B8" w:rsidRDefault="00F66F1A" w:rsidP="00F66F1A">
      <w:pPr>
        <w:spacing w:after="35"/>
        <w:rPr>
          <w:rFonts w:ascii="Verdana" w:hAnsi="Verdana"/>
          <w:lang w:val="sk-SK"/>
        </w:rPr>
      </w:pPr>
    </w:p>
    <w:p w14:paraId="627FF425" w14:textId="58A519B2" w:rsidR="00F66F1A" w:rsidRPr="00FE4A24" w:rsidRDefault="00FE4A24" w:rsidP="00F66F1A">
      <w:pPr>
        <w:pStyle w:val="Odsekzoznamu"/>
        <w:numPr>
          <w:ilvl w:val="0"/>
          <w:numId w:val="4"/>
        </w:numPr>
        <w:spacing w:after="35" w:line="259" w:lineRule="auto"/>
        <w:rPr>
          <w:rStyle w:val="Hypertextovprepojenie"/>
          <w:lang w:val="sk-SK"/>
        </w:rPr>
      </w:pPr>
      <w:r>
        <w:rPr>
          <w:lang w:val="sk-SK"/>
        </w:rPr>
        <w:fldChar w:fldCharType="begin"/>
      </w:r>
      <w:r>
        <w:rPr>
          <w:lang w:val="sk-SK"/>
        </w:rPr>
        <w:instrText xml:space="preserve"> HYPERLINK  \l "_Vytvorenie_testovacieho_účtu" </w:instrText>
      </w:r>
      <w:r>
        <w:rPr>
          <w:lang w:val="sk-SK"/>
        </w:rPr>
        <w:fldChar w:fldCharType="separate"/>
      </w:r>
      <w:r w:rsidR="00F66F1A" w:rsidRPr="00FE4A24">
        <w:rPr>
          <w:rStyle w:val="Hypertextovprepojenie"/>
          <w:lang w:val="sk-SK"/>
        </w:rPr>
        <w:t>Vytvorenie testovacieho účtu TrustPay</w:t>
      </w:r>
    </w:p>
    <w:p w14:paraId="61C62740" w14:textId="201E594C" w:rsidR="00F66F1A" w:rsidRPr="00FE4A24" w:rsidRDefault="00FE4A24" w:rsidP="00F66F1A">
      <w:pPr>
        <w:pStyle w:val="Odsekzoznamu"/>
        <w:numPr>
          <w:ilvl w:val="0"/>
          <w:numId w:val="4"/>
        </w:numPr>
        <w:spacing w:after="35" w:line="259" w:lineRule="auto"/>
        <w:rPr>
          <w:rStyle w:val="Hypertextovprepojenie"/>
          <w:lang w:val="sk-SK"/>
        </w:rPr>
      </w:pPr>
      <w:r>
        <w:rPr>
          <w:lang w:val="sk-SK"/>
        </w:rPr>
        <w:fldChar w:fldCharType="end"/>
      </w:r>
      <w:r>
        <w:rPr>
          <w:lang w:val="sk-SK"/>
        </w:rPr>
        <w:fldChar w:fldCharType="begin"/>
      </w:r>
      <w:r>
        <w:rPr>
          <w:lang w:val="sk-SK"/>
        </w:rPr>
        <w:instrText xml:space="preserve"> HYPERLINK  \l "_Aktivácia_ostrého_účtu" </w:instrText>
      </w:r>
      <w:r>
        <w:rPr>
          <w:lang w:val="sk-SK"/>
        </w:rPr>
        <w:fldChar w:fldCharType="separate"/>
      </w:r>
      <w:r w:rsidR="00F66F1A" w:rsidRPr="00FE4A24">
        <w:rPr>
          <w:rStyle w:val="Hypertextovprepojenie"/>
          <w:lang w:val="sk-SK"/>
        </w:rPr>
        <w:t>Aktivácia ostrého účtu TrustPay</w:t>
      </w:r>
    </w:p>
    <w:p w14:paraId="09DCAD1A" w14:textId="5F745CC4" w:rsidR="00F66F1A" w:rsidRPr="00FE4A24" w:rsidRDefault="00FE4A24" w:rsidP="00F66F1A">
      <w:pPr>
        <w:pStyle w:val="Odsekzoznamu"/>
        <w:numPr>
          <w:ilvl w:val="0"/>
          <w:numId w:val="4"/>
        </w:numPr>
        <w:spacing w:after="35" w:line="259" w:lineRule="auto"/>
        <w:rPr>
          <w:rStyle w:val="Hypertextovprepojenie"/>
          <w:lang w:val="sk-SK"/>
        </w:rPr>
      </w:pPr>
      <w:r>
        <w:rPr>
          <w:lang w:val="sk-SK"/>
        </w:rPr>
        <w:fldChar w:fldCharType="end"/>
      </w:r>
      <w:r>
        <w:rPr>
          <w:lang w:val="sk-SK"/>
        </w:rPr>
        <w:fldChar w:fldCharType="begin"/>
      </w:r>
      <w:r>
        <w:rPr>
          <w:lang w:val="sk-SK"/>
        </w:rPr>
        <w:instrText xml:space="preserve"> HYPERLINK  \l "_Inštalácia_pluginu_do" </w:instrText>
      </w:r>
      <w:r>
        <w:rPr>
          <w:lang w:val="sk-SK"/>
        </w:rPr>
        <w:fldChar w:fldCharType="separate"/>
      </w:r>
      <w:r w:rsidR="00F66F1A" w:rsidRPr="00FE4A24">
        <w:rPr>
          <w:rStyle w:val="Hypertextovprepojenie"/>
          <w:lang w:val="sk-SK"/>
        </w:rPr>
        <w:t>Inštalácia pluginu</w:t>
      </w:r>
    </w:p>
    <w:p w14:paraId="71E972AB" w14:textId="4C559332" w:rsidR="00F66F1A" w:rsidRPr="00FE4A24" w:rsidRDefault="00FE4A24" w:rsidP="00F66F1A">
      <w:pPr>
        <w:pStyle w:val="Odsekzoznamu"/>
        <w:numPr>
          <w:ilvl w:val="0"/>
          <w:numId w:val="4"/>
        </w:numPr>
        <w:spacing w:after="35" w:line="259" w:lineRule="auto"/>
      </w:pPr>
      <w:r>
        <w:rPr>
          <w:lang w:val="sk-SK"/>
        </w:rPr>
        <w:fldChar w:fldCharType="end"/>
      </w:r>
      <w:hyperlink w:anchor="_Aktivácia_testovacieho/produkčného_" w:history="1">
        <w:r w:rsidR="00F66F1A" w:rsidRPr="00FE4A24">
          <w:rPr>
            <w:rStyle w:val="Hypertextovprepojenie"/>
            <w:lang w:val="sk-SK"/>
          </w:rPr>
          <w:t>Aktivácia te</w:t>
        </w:r>
        <w:r w:rsidR="00F66F1A" w:rsidRPr="00FE4A24">
          <w:rPr>
            <w:rStyle w:val="Hypertextovprepojenie"/>
            <w:lang w:val="sk-SK"/>
          </w:rPr>
          <w:t>s</w:t>
        </w:r>
        <w:r w:rsidR="00F66F1A" w:rsidRPr="00FE4A24">
          <w:rPr>
            <w:rStyle w:val="Hypertextovprepojenie"/>
            <w:lang w:val="sk-SK"/>
          </w:rPr>
          <w:t>tovacieho</w:t>
        </w:r>
        <w:r w:rsidR="00A33A80">
          <w:rPr>
            <w:rStyle w:val="Hypertextovprepojenie"/>
            <w:lang w:val="sk-SK"/>
          </w:rPr>
          <w:t>/</w:t>
        </w:r>
        <w:proofErr w:type="spellStart"/>
        <w:r w:rsidR="00F66F1A" w:rsidRPr="00FE4A24">
          <w:rPr>
            <w:rStyle w:val="Hypertextovprepojenie"/>
          </w:rPr>
          <w:t>produkčného</w:t>
        </w:r>
        <w:proofErr w:type="spellEnd"/>
        <w:r w:rsidR="00F66F1A" w:rsidRPr="00FE4A24">
          <w:rPr>
            <w:rStyle w:val="Hypertextovprepojenie"/>
          </w:rPr>
          <w:t xml:space="preserve"> </w:t>
        </w:r>
        <w:proofErr w:type="spellStart"/>
        <w:r w:rsidR="00F66F1A" w:rsidRPr="00FE4A24">
          <w:rPr>
            <w:rStyle w:val="Hypertextovprepojenie"/>
          </w:rPr>
          <w:t>prostredia</w:t>
        </w:r>
        <w:proofErr w:type="spellEnd"/>
        <w:r w:rsidR="00F66F1A" w:rsidRPr="00FE4A24">
          <w:rPr>
            <w:rStyle w:val="Hypertextovprepojenie"/>
          </w:rPr>
          <w:t xml:space="preserve"> v </w:t>
        </w:r>
        <w:proofErr w:type="spellStart"/>
        <w:r w:rsidR="00F66F1A" w:rsidRPr="00FE4A24">
          <w:rPr>
            <w:rStyle w:val="Hypertextovprepojenie"/>
          </w:rPr>
          <w:t>plugine</w:t>
        </w:r>
        <w:proofErr w:type="spellEnd"/>
      </w:hyperlink>
    </w:p>
    <w:p w14:paraId="23E0FB1D" w14:textId="77777777" w:rsidR="00F66F1A" w:rsidRPr="009169B8" w:rsidRDefault="00504F30" w:rsidP="00F66F1A">
      <w:pPr>
        <w:pStyle w:val="Odsekzoznamu"/>
        <w:numPr>
          <w:ilvl w:val="0"/>
          <w:numId w:val="4"/>
        </w:numPr>
        <w:spacing w:after="35" w:line="259" w:lineRule="auto"/>
        <w:rPr>
          <w:rStyle w:val="Hypertextovprepojenie"/>
          <w:lang w:val="sk-SK"/>
        </w:rPr>
      </w:pPr>
      <w:hyperlink w:anchor="_Nastavenie_URL_notifikácií" w:history="1">
        <w:r w:rsidR="00F66F1A" w:rsidRPr="009169B8">
          <w:rPr>
            <w:rStyle w:val="Hypertextovprepojenie"/>
            <w:lang w:val="sk-SK"/>
          </w:rPr>
          <w:t>Nastavenie URL notifikácií o platbe</w:t>
        </w:r>
      </w:hyperlink>
    </w:p>
    <w:p w14:paraId="6846F5CF" w14:textId="77777777" w:rsidR="00F27F06" w:rsidRPr="009169B8" w:rsidRDefault="00F27F06" w:rsidP="00F66F1A">
      <w:pPr>
        <w:ind w:right="777"/>
        <w:rPr>
          <w:rFonts w:ascii="Verdana" w:hAnsi="Verdana"/>
          <w:lang w:val="sk-SK"/>
        </w:rPr>
      </w:pPr>
    </w:p>
    <w:p w14:paraId="73B1E235" w14:textId="77777777" w:rsidR="00155DF2" w:rsidRPr="009169B8" w:rsidRDefault="00155DF2" w:rsidP="00155DF2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2F2F2"/>
        <w:spacing w:after="0"/>
        <w:ind w:right="7"/>
        <w:jc w:val="center"/>
        <w:rPr>
          <w:rFonts w:ascii="Verdana" w:hAnsi="Verdana"/>
          <w:lang w:val="sk-SK"/>
        </w:rPr>
      </w:pPr>
    </w:p>
    <w:p w14:paraId="0A3FFEB9" w14:textId="77777777" w:rsidR="00155DF2" w:rsidRPr="009169B8" w:rsidRDefault="00155DF2" w:rsidP="00155DF2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2F2F2"/>
        <w:spacing w:after="0"/>
        <w:ind w:right="7"/>
        <w:jc w:val="center"/>
        <w:rPr>
          <w:rFonts w:ascii="Verdana" w:hAnsi="Verdana"/>
          <w:lang w:val="sk-SK"/>
        </w:rPr>
      </w:pPr>
      <w:r w:rsidRPr="009169B8">
        <w:rPr>
          <w:rFonts w:ascii="Verdana" w:hAnsi="Verdana"/>
          <w:lang w:val="sk-SK"/>
        </w:rPr>
        <w:t>AccountID je 10- miestne číslo ID Projektu, ktoré nájdete spolu s Tajným kľúčom vo Vašom Obchodníckom portáli v sekcii Nastavenia – Technické nastavenia – ID Projektu.</w:t>
      </w:r>
    </w:p>
    <w:p w14:paraId="541BAF3C" w14:textId="77777777" w:rsidR="00155DF2" w:rsidRPr="009169B8" w:rsidRDefault="00155DF2" w:rsidP="00155DF2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2F2F2"/>
        <w:spacing w:after="0"/>
        <w:ind w:right="7"/>
        <w:jc w:val="center"/>
        <w:rPr>
          <w:rFonts w:ascii="Verdana" w:hAnsi="Verdana"/>
          <w:lang w:val="sk-SK"/>
        </w:rPr>
      </w:pPr>
    </w:p>
    <w:p w14:paraId="6CDB1B12" w14:textId="77777777" w:rsidR="00F66F1A" w:rsidRPr="009169B8" w:rsidRDefault="00F66F1A" w:rsidP="00F66F1A">
      <w:pPr>
        <w:spacing w:after="58" w:line="216" w:lineRule="auto"/>
        <w:ind w:left="720" w:hanging="1"/>
        <w:rPr>
          <w:rFonts w:ascii="Verdana" w:hAnsi="Verdana"/>
          <w:lang w:val="sk-SK"/>
        </w:rPr>
      </w:pPr>
    </w:p>
    <w:p w14:paraId="51777527" w14:textId="7F178CF9" w:rsidR="00593781" w:rsidRPr="009169B8" w:rsidRDefault="00504F30" w:rsidP="00F66F1A">
      <w:pPr>
        <w:spacing w:after="35"/>
        <w:rPr>
          <w:rStyle w:val="Hypertextovprepojenie"/>
          <w:rFonts w:ascii="Verdana" w:hAnsi="Verdana"/>
          <w:lang w:val="sk-SK"/>
        </w:rPr>
      </w:pPr>
      <w:hyperlink r:id="rId7" w:history="1">
        <w:r w:rsidR="00F66F1A" w:rsidRPr="009169B8">
          <w:rPr>
            <w:rStyle w:val="Hypertextovprepojenie"/>
            <w:rFonts w:ascii="Verdana" w:eastAsia="Cambria" w:hAnsi="Verdana" w:cs="Cambria"/>
            <w:lang w:val="sk-SK"/>
          </w:rPr>
          <w:t>Demoshop platobnej brány TrustPay</w:t>
        </w:r>
      </w:hyperlink>
    </w:p>
    <w:p w14:paraId="790C19CB" w14:textId="4119DC09" w:rsidR="00F66F1A" w:rsidRPr="009169B8" w:rsidRDefault="00504F30" w:rsidP="00F66F1A">
      <w:pPr>
        <w:spacing w:after="35"/>
        <w:rPr>
          <w:rStyle w:val="Hypertextovprepojenie"/>
          <w:rFonts w:ascii="Verdana" w:hAnsi="Verdana"/>
          <w:lang w:val="sk-SK"/>
        </w:rPr>
      </w:pPr>
      <w:hyperlink r:id="rId8" w:history="1">
        <w:r w:rsidR="00F66F1A" w:rsidRPr="009169B8">
          <w:rPr>
            <w:rStyle w:val="Hypertextovprepojenie"/>
            <w:rFonts w:ascii="Verdana" w:eastAsia="Cambria" w:hAnsi="Verdana" w:cs="Cambria"/>
            <w:lang w:val="sk-SK"/>
          </w:rPr>
          <w:t>Testovací e-shop PrestaShop</w:t>
        </w:r>
      </w:hyperlink>
    </w:p>
    <w:p w14:paraId="181B2242" w14:textId="63FE0169" w:rsidR="00641C2E" w:rsidRPr="009169B8" w:rsidRDefault="00641C2E" w:rsidP="00F66F1A">
      <w:pPr>
        <w:spacing w:after="35"/>
        <w:rPr>
          <w:rFonts w:ascii="Verdana" w:eastAsia="Cambria" w:hAnsi="Verdana" w:cs="Cambria"/>
          <w:color w:val="000000"/>
          <w:sz w:val="24"/>
          <w:lang w:val="sk-SK"/>
        </w:rPr>
      </w:pPr>
    </w:p>
    <w:p w14:paraId="7D9BDFA9" w14:textId="77777777" w:rsidR="00641C2E" w:rsidRPr="009169B8" w:rsidRDefault="00641C2E" w:rsidP="00641C2E">
      <w:pPr>
        <w:pStyle w:val="Nadpis1"/>
        <w:ind w:left="-5"/>
        <w:rPr>
          <w:rFonts w:ascii="Verdana" w:hAnsi="Verdana"/>
          <w:lang w:val="sk-SK"/>
        </w:rPr>
      </w:pPr>
      <w:bookmarkStart w:id="0" w:name="_Vytvorenie_testovacieho_účtu"/>
      <w:bookmarkEnd w:id="0"/>
      <w:r w:rsidRPr="009169B8">
        <w:rPr>
          <w:rFonts w:ascii="Verdana" w:hAnsi="Verdana"/>
          <w:lang w:val="sk-SK"/>
        </w:rPr>
        <w:t>Vytvorenie testovacieho účtu TrustPay</w:t>
      </w:r>
    </w:p>
    <w:p w14:paraId="63864D78" w14:textId="77777777" w:rsidR="009169B8" w:rsidRPr="009169B8" w:rsidRDefault="00641C2E" w:rsidP="009169B8">
      <w:pPr>
        <w:spacing w:after="5"/>
        <w:rPr>
          <w:rFonts w:ascii="Verdana" w:hAnsi="Verdana"/>
          <w:lang w:val="sk-SK"/>
        </w:rPr>
      </w:pPr>
      <w:r w:rsidRPr="009169B8">
        <w:rPr>
          <w:rFonts w:ascii="Verdana" w:hAnsi="Verdana"/>
          <w:lang w:val="sk-SK"/>
        </w:rPr>
        <w:t xml:space="preserve"> </w:t>
      </w:r>
    </w:p>
    <w:p w14:paraId="5EE4CB74" w14:textId="7E6E2B76" w:rsidR="0057392B" w:rsidRPr="009169B8" w:rsidRDefault="00641C2E" w:rsidP="009169B8">
      <w:pPr>
        <w:pStyle w:val="Odsekzoznamu"/>
        <w:numPr>
          <w:ilvl w:val="0"/>
          <w:numId w:val="24"/>
        </w:numPr>
        <w:spacing w:after="5"/>
        <w:rPr>
          <w:position w:val="6"/>
          <w:lang w:val="sk-SK"/>
        </w:rPr>
      </w:pPr>
      <w:r w:rsidRPr="009169B8">
        <w:rPr>
          <w:position w:val="6"/>
          <w:lang w:val="sk-SK"/>
        </w:rPr>
        <w:t xml:space="preserve">Pre vytvorenie testovacieho TrustPay účtu a získanie demo prístupu do Obchodníckeho portálu navštívte adresu: </w:t>
      </w:r>
      <w:hyperlink r:id="rId9">
        <w:r w:rsidRPr="009169B8">
          <w:rPr>
            <w:color w:val="0000FF"/>
            <w:position w:val="6"/>
            <w:u w:val="single" w:color="0000FF"/>
            <w:lang w:val="sk-SK"/>
          </w:rPr>
          <w:t>https://www.trustpay.sk/registracia/</w:t>
        </w:r>
      </w:hyperlink>
      <w:hyperlink r:id="rId10">
        <w:r w:rsidRPr="009169B8">
          <w:rPr>
            <w:position w:val="6"/>
            <w:lang w:val="sk-SK"/>
          </w:rPr>
          <w:t xml:space="preserve"> </w:t>
        </w:r>
      </w:hyperlink>
    </w:p>
    <w:p w14:paraId="71D7053E" w14:textId="350E3135" w:rsidR="000A2AFB" w:rsidRPr="009169B8" w:rsidRDefault="00641C2E" w:rsidP="009169B8">
      <w:pPr>
        <w:numPr>
          <w:ilvl w:val="0"/>
          <w:numId w:val="24"/>
        </w:numPr>
        <w:spacing w:before="240" w:after="15" w:line="249" w:lineRule="auto"/>
        <w:ind w:right="777"/>
        <w:rPr>
          <w:rFonts w:ascii="Verdana" w:hAnsi="Verdana"/>
          <w:position w:val="6"/>
          <w:lang w:val="sk-SK"/>
        </w:rPr>
      </w:pPr>
      <w:r w:rsidRPr="009169B8">
        <w:rPr>
          <w:rFonts w:ascii="Verdana" w:eastAsia="Cambria" w:hAnsi="Verdana" w:cs="Cambria"/>
          <w:color w:val="000000"/>
          <w:position w:val="6"/>
          <w:lang w:val="sk-SK"/>
        </w:rPr>
        <w:t xml:space="preserve">Pri registrácii o testovací účet Obchodníckeho portálu </w:t>
      </w:r>
      <w:r w:rsidR="00BF0B81" w:rsidRPr="009169B8">
        <w:rPr>
          <w:rFonts w:ascii="Verdana" w:eastAsia="Cambria" w:hAnsi="Verdana" w:cs="Cambria"/>
          <w:color w:val="000000"/>
          <w:position w:val="6"/>
          <w:lang w:val="sk-SK"/>
        </w:rPr>
        <w:t>v</w:t>
      </w:r>
      <w:r w:rsidRPr="009169B8">
        <w:rPr>
          <w:rFonts w:ascii="Verdana" w:eastAsia="Cambria" w:hAnsi="Verdana" w:cs="Cambria"/>
          <w:color w:val="000000"/>
          <w:position w:val="6"/>
          <w:lang w:val="sk-SK"/>
        </w:rPr>
        <w:t xml:space="preserve">ám budú pridelené prístupové údaje Account ID (Číslo účtu) a Secret key (Tajný kľúč). Tieto údaje následne vyplníte pri </w:t>
      </w:r>
      <w:hyperlink w:anchor="_Aktivácia_testovacieho/produkčného_" w:history="1">
        <w:r w:rsidRPr="000230E5">
          <w:rPr>
            <w:rStyle w:val="Hypertextovprepojenie"/>
            <w:rFonts w:ascii="Verdana" w:hAnsi="Verdana"/>
            <w:position w:val="6"/>
            <w:lang w:val="sk-SK"/>
          </w:rPr>
          <w:t>Aktivácii te</w:t>
        </w:r>
        <w:r w:rsidRPr="000230E5">
          <w:rPr>
            <w:rStyle w:val="Hypertextovprepojenie"/>
            <w:rFonts w:ascii="Verdana" w:hAnsi="Verdana"/>
            <w:position w:val="6"/>
            <w:lang w:val="sk-SK"/>
          </w:rPr>
          <w:t>s</w:t>
        </w:r>
        <w:r w:rsidRPr="000230E5">
          <w:rPr>
            <w:rStyle w:val="Hypertextovprepojenie"/>
            <w:rFonts w:ascii="Verdana" w:hAnsi="Verdana"/>
            <w:position w:val="6"/>
            <w:lang w:val="sk-SK"/>
          </w:rPr>
          <w:t>tovacieho prostredia</w:t>
        </w:r>
      </w:hyperlink>
      <w:r w:rsidRPr="009169B8">
        <w:rPr>
          <w:rFonts w:ascii="Verdana" w:eastAsia="Cambria" w:hAnsi="Verdana" w:cs="Cambria"/>
          <w:color w:val="000000"/>
          <w:position w:val="6"/>
          <w:lang w:val="sk-SK"/>
        </w:rPr>
        <w:t xml:space="preserve"> v</w:t>
      </w:r>
      <w:r w:rsidR="000A2AFB" w:rsidRPr="009169B8">
        <w:rPr>
          <w:rFonts w:ascii="Verdana" w:eastAsia="Cambria" w:hAnsi="Verdana" w:cs="Cambria"/>
          <w:color w:val="000000"/>
          <w:position w:val="6"/>
          <w:lang w:val="sk-SK"/>
        </w:rPr>
        <w:t> </w:t>
      </w:r>
      <w:proofErr w:type="spellStart"/>
      <w:r w:rsidR="000A2AFB" w:rsidRPr="009169B8">
        <w:rPr>
          <w:rFonts w:ascii="Verdana" w:eastAsia="Cambria" w:hAnsi="Verdana" w:cs="Cambria"/>
          <w:color w:val="000000"/>
          <w:position w:val="6"/>
          <w:lang w:val="sk-SK"/>
        </w:rPr>
        <w:t>PrestaShop</w:t>
      </w:r>
      <w:proofErr w:type="spellEnd"/>
      <w:r w:rsidR="000A2AFB" w:rsidRPr="009169B8">
        <w:rPr>
          <w:rFonts w:ascii="Verdana" w:eastAsia="Cambria" w:hAnsi="Verdana" w:cs="Cambria"/>
          <w:color w:val="000000"/>
          <w:position w:val="6"/>
          <w:lang w:val="sk-SK"/>
        </w:rPr>
        <w:t xml:space="preserve"> </w:t>
      </w:r>
      <w:r w:rsidRPr="009169B8">
        <w:rPr>
          <w:rFonts w:ascii="Verdana" w:eastAsia="Cambria" w:hAnsi="Verdana" w:cs="Cambria"/>
          <w:color w:val="000000"/>
          <w:position w:val="6"/>
          <w:lang w:val="sk-SK"/>
        </w:rPr>
        <w:t>plugine.</w:t>
      </w:r>
    </w:p>
    <w:p w14:paraId="23BC72D6" w14:textId="5D426ED5" w:rsidR="000A2AFB" w:rsidRPr="009169B8" w:rsidRDefault="000A2AFB" w:rsidP="009169B8">
      <w:pPr>
        <w:numPr>
          <w:ilvl w:val="0"/>
          <w:numId w:val="24"/>
        </w:numPr>
        <w:spacing w:before="240" w:after="15" w:line="249" w:lineRule="auto"/>
        <w:ind w:right="777"/>
        <w:rPr>
          <w:rFonts w:ascii="Verdana" w:hAnsi="Verdana"/>
          <w:position w:val="6"/>
          <w:lang w:val="sk-SK"/>
        </w:rPr>
      </w:pPr>
      <w:r w:rsidRPr="009169B8">
        <w:rPr>
          <w:rFonts w:ascii="Verdana" w:hAnsi="Verdana"/>
          <w:position w:val="6"/>
          <w:lang w:val="sk-SK"/>
        </w:rPr>
        <w:t xml:space="preserve">Testovacie platby je možné vykonávať pomocou </w:t>
      </w:r>
      <w:hyperlink r:id="rId11" w:anchor="cards" w:history="1">
        <w:r w:rsidRPr="009169B8">
          <w:rPr>
            <w:rStyle w:val="Hypertextovprepojenie"/>
            <w:rFonts w:ascii="Verdana" w:hAnsi="Verdana"/>
            <w:position w:val="6"/>
            <w:lang w:val="sk-SK"/>
          </w:rPr>
          <w:t>skúšobných kariet</w:t>
        </w:r>
      </w:hyperlink>
      <w:r w:rsidRPr="009169B8">
        <w:rPr>
          <w:rFonts w:ascii="Verdana" w:hAnsi="Verdana"/>
          <w:position w:val="6"/>
          <w:lang w:val="sk-SK"/>
        </w:rPr>
        <w:t>, prípadne je možné nasimulovať úhradu online bankovým prevodom (viď obr. A), kde si následne zvolíte náhľad okna po presmerovaní pri</w:t>
      </w:r>
      <w:r w:rsidR="009169B8" w:rsidRPr="009169B8">
        <w:rPr>
          <w:rFonts w:ascii="Verdana" w:hAnsi="Verdana"/>
          <w:position w:val="6"/>
          <w:lang w:val="sk-SK"/>
        </w:rPr>
        <w:t xml:space="preserve"> ú</w:t>
      </w:r>
      <w:r w:rsidRPr="009169B8">
        <w:rPr>
          <w:rFonts w:ascii="Verdana" w:hAnsi="Verdana"/>
          <w:position w:val="6"/>
          <w:lang w:val="sk-SK"/>
        </w:rPr>
        <w:t>spešnej/chybnej/stornovanej/zamietnutej platbe (viď obr. A1).</w:t>
      </w:r>
    </w:p>
    <w:p w14:paraId="309EF8BF" w14:textId="7B94BFD0" w:rsidR="00641C2E" w:rsidRPr="009169B8" w:rsidRDefault="00641C2E" w:rsidP="009169B8">
      <w:pPr>
        <w:numPr>
          <w:ilvl w:val="0"/>
          <w:numId w:val="24"/>
        </w:numPr>
        <w:spacing w:before="240" w:after="15" w:line="249" w:lineRule="auto"/>
        <w:ind w:right="777"/>
        <w:rPr>
          <w:rFonts w:ascii="Verdana" w:eastAsia="Cambria" w:hAnsi="Verdana" w:cs="Cambria"/>
          <w:color w:val="000000"/>
          <w:position w:val="6"/>
          <w:lang w:val="sk-SK"/>
        </w:rPr>
      </w:pPr>
      <w:r w:rsidRPr="009169B8">
        <w:rPr>
          <w:rFonts w:ascii="Verdana" w:eastAsia="Cambria" w:hAnsi="Verdana" w:cs="Cambria"/>
          <w:color w:val="000000"/>
          <w:position w:val="6"/>
          <w:lang w:val="sk-SK"/>
        </w:rPr>
        <w:t xml:space="preserve">Pokračujte sekciami </w:t>
      </w:r>
      <w:hyperlink w:anchor="_Aktivácia_ostrého_účtu" w:history="1">
        <w:r w:rsidRPr="009169B8">
          <w:rPr>
            <w:rStyle w:val="Hypertextovprepojenie"/>
            <w:rFonts w:ascii="Verdana" w:eastAsia="Cambria" w:hAnsi="Verdana" w:cs="Cambria"/>
            <w:position w:val="6"/>
            <w:lang w:val="sk-SK"/>
          </w:rPr>
          <w:t>Aktivácia ostrého účtu TrustPay</w:t>
        </w:r>
      </w:hyperlink>
      <w:r w:rsidRPr="009169B8">
        <w:rPr>
          <w:rFonts w:ascii="Verdana" w:eastAsia="Cambria" w:hAnsi="Verdana" w:cs="Cambria"/>
          <w:color w:val="000000"/>
          <w:position w:val="6"/>
          <w:lang w:val="sk-SK"/>
        </w:rPr>
        <w:t xml:space="preserve"> alebo </w:t>
      </w:r>
      <w:hyperlink w:anchor="_Inštalácia_pluginu_do" w:history="1">
        <w:r w:rsidRPr="009169B8">
          <w:rPr>
            <w:rStyle w:val="Hypertextovprepojenie"/>
            <w:rFonts w:ascii="Verdana" w:eastAsia="Cambria" w:hAnsi="Verdana" w:cs="Cambria"/>
            <w:position w:val="6"/>
            <w:lang w:val="sk-SK"/>
          </w:rPr>
          <w:t xml:space="preserve">Inštalácia </w:t>
        </w:r>
        <w:proofErr w:type="spellStart"/>
        <w:r w:rsidR="00783213" w:rsidRPr="009169B8">
          <w:rPr>
            <w:rStyle w:val="Hypertextovprepojenie"/>
            <w:rFonts w:ascii="Verdana" w:eastAsia="Cambria" w:hAnsi="Verdana" w:cs="Cambria"/>
            <w:position w:val="6"/>
            <w:lang w:val="sk-SK"/>
          </w:rPr>
          <w:t>PrestaShop</w:t>
        </w:r>
        <w:proofErr w:type="spellEnd"/>
        <w:r w:rsidRPr="009169B8">
          <w:rPr>
            <w:rStyle w:val="Hypertextovprepojenie"/>
            <w:rFonts w:ascii="Verdana" w:eastAsia="Cambria" w:hAnsi="Verdana" w:cs="Cambria"/>
            <w:position w:val="6"/>
            <w:lang w:val="sk-SK"/>
          </w:rPr>
          <w:t xml:space="preserve"> pluginu</w:t>
        </w:r>
      </w:hyperlink>
      <w:r w:rsidR="000A2AFB" w:rsidRPr="009169B8">
        <w:rPr>
          <w:rFonts w:ascii="Verdana" w:eastAsia="Cambria" w:hAnsi="Verdana" w:cs="Cambria"/>
          <w:color w:val="000000"/>
          <w:position w:val="6"/>
          <w:lang w:val="sk-SK"/>
        </w:rPr>
        <w:t>.</w:t>
      </w:r>
      <w:r w:rsidRPr="009169B8">
        <w:rPr>
          <w:rFonts w:ascii="Verdana" w:eastAsia="Cambria" w:hAnsi="Verdana" w:cs="Cambria"/>
          <w:color w:val="000000"/>
          <w:position w:val="6"/>
          <w:lang w:val="sk-SK"/>
        </w:rPr>
        <w:t xml:space="preserve"> </w:t>
      </w:r>
    </w:p>
    <w:p w14:paraId="5DB988D5" w14:textId="77777777" w:rsidR="00641C2E" w:rsidRPr="009169B8" w:rsidRDefault="00641C2E" w:rsidP="00641C2E">
      <w:pPr>
        <w:spacing w:after="35"/>
        <w:rPr>
          <w:rFonts w:ascii="Verdana" w:hAnsi="Verdana"/>
          <w:lang w:val="sk-SK"/>
        </w:rPr>
      </w:pPr>
    </w:p>
    <w:p w14:paraId="31C33E3A" w14:textId="286ECF66" w:rsidR="00641C2E" w:rsidRPr="009169B8" w:rsidRDefault="00641C2E" w:rsidP="00641C2E">
      <w:pPr>
        <w:ind w:left="10" w:right="777"/>
        <w:rPr>
          <w:rFonts w:ascii="Verdana" w:hAnsi="Verdana"/>
          <w:lang w:val="sk-SK"/>
        </w:rPr>
      </w:pPr>
      <w:r w:rsidRPr="009169B8">
        <w:rPr>
          <w:rFonts w:ascii="Verdana" w:hAnsi="Verdana"/>
          <w:lang w:val="sk-SK"/>
        </w:rPr>
        <w:t xml:space="preserve">Testovacie prostredie </w:t>
      </w:r>
      <w:r w:rsidR="00BF0B81" w:rsidRPr="009169B8">
        <w:rPr>
          <w:rFonts w:ascii="Verdana" w:hAnsi="Verdana"/>
          <w:lang w:val="sk-SK"/>
        </w:rPr>
        <w:t>v</w:t>
      </w:r>
      <w:r w:rsidRPr="009169B8">
        <w:rPr>
          <w:rFonts w:ascii="Verdana" w:hAnsi="Verdana"/>
          <w:lang w:val="sk-SK"/>
        </w:rPr>
        <w:t xml:space="preserve">ám pomôže pri otestovaní funkčnosti </w:t>
      </w:r>
      <w:r w:rsidR="00BF0B81" w:rsidRPr="009169B8">
        <w:rPr>
          <w:rFonts w:ascii="Verdana" w:hAnsi="Verdana"/>
          <w:lang w:val="sk-SK"/>
        </w:rPr>
        <w:t>v</w:t>
      </w:r>
      <w:r w:rsidRPr="009169B8">
        <w:rPr>
          <w:rFonts w:ascii="Verdana" w:hAnsi="Verdana"/>
          <w:lang w:val="sk-SK"/>
        </w:rPr>
        <w:t xml:space="preserve">ášho e-shopu. Transakcie realizované v testovacom prostredí, </w:t>
      </w:r>
      <w:r w:rsidR="002B7249">
        <w:rPr>
          <w:rFonts w:ascii="Verdana" w:hAnsi="Verdana"/>
          <w:lang w:val="sk-SK"/>
        </w:rPr>
        <w:t xml:space="preserve">resp. </w:t>
      </w:r>
      <w:r w:rsidRPr="009169B8">
        <w:rPr>
          <w:rFonts w:ascii="Verdana" w:hAnsi="Verdana"/>
          <w:lang w:val="sk-SK"/>
        </w:rPr>
        <w:t xml:space="preserve">pri použití k nemu prislúchajúcemu páru prístupových údajov (Testovacie </w:t>
      </w:r>
      <w:r w:rsidR="002B7249">
        <w:rPr>
          <w:rFonts w:ascii="Verdana" w:hAnsi="Verdana"/>
          <w:lang w:val="sk-SK"/>
        </w:rPr>
        <w:t>ID</w:t>
      </w:r>
      <w:r w:rsidRPr="009169B8">
        <w:rPr>
          <w:rFonts w:ascii="Verdana" w:hAnsi="Verdana"/>
          <w:lang w:val="sk-SK"/>
        </w:rPr>
        <w:t xml:space="preserve"> </w:t>
      </w:r>
      <w:r w:rsidR="002B7249">
        <w:rPr>
          <w:rFonts w:ascii="Verdana" w:hAnsi="Verdana"/>
          <w:lang w:val="sk-SK"/>
        </w:rPr>
        <w:t>projektu + Testovací tajný kľúč</w:t>
      </w:r>
      <w:r w:rsidRPr="009169B8">
        <w:rPr>
          <w:rFonts w:ascii="Verdana" w:hAnsi="Verdana"/>
          <w:lang w:val="sk-SK"/>
        </w:rPr>
        <w:t xml:space="preserve">), nie sú reálne účtované. </w:t>
      </w:r>
    </w:p>
    <w:p w14:paraId="73A80894" w14:textId="35D1C98F" w:rsidR="00A116E7" w:rsidRPr="009169B8" w:rsidRDefault="00A116E7" w:rsidP="00A116E7">
      <w:pPr>
        <w:ind w:left="10" w:right="777"/>
        <w:jc w:val="center"/>
        <w:rPr>
          <w:rFonts w:ascii="Verdana" w:hAnsi="Verdana"/>
          <w:lang w:val="sk-SK"/>
        </w:rPr>
      </w:pPr>
      <w:r w:rsidRPr="009169B8">
        <w:rPr>
          <w:rFonts w:ascii="Verdana" w:hAnsi="Verdana"/>
          <w:noProof/>
          <w:lang w:val="sk-SK"/>
        </w:rPr>
        <w:lastRenderedPageBreak/>
        <w:drawing>
          <wp:inline distT="0" distB="0" distL="0" distR="0" wp14:anchorId="1CAFC80A" wp14:editId="1E99F197">
            <wp:extent cx="1952064" cy="2702370"/>
            <wp:effectExtent l="0" t="0" r="0" b="3175"/>
            <wp:docPr id="1" name="Picture 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chat or text messag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5170" cy="272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69B8">
        <w:rPr>
          <w:rFonts w:ascii="Verdana" w:hAnsi="Verdana"/>
          <w:noProof/>
          <w:lang w:val="sk-SK"/>
        </w:rPr>
        <w:drawing>
          <wp:inline distT="0" distB="0" distL="0" distR="0" wp14:anchorId="1B467C63" wp14:editId="7A1E8FF8">
            <wp:extent cx="4105556" cy="2705682"/>
            <wp:effectExtent l="0" t="0" r="0" b="0"/>
            <wp:docPr id="2" name="Picture 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980" cy="271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C052E" w14:textId="694CAF81" w:rsidR="00A116E7" w:rsidRDefault="00A116E7" w:rsidP="00A116E7">
      <w:pPr>
        <w:ind w:left="10" w:right="777"/>
        <w:jc w:val="center"/>
        <w:rPr>
          <w:rFonts w:ascii="Verdana" w:hAnsi="Verdana"/>
          <w:i/>
          <w:iCs/>
          <w:sz w:val="18"/>
          <w:szCs w:val="18"/>
          <w:lang w:val="sk-SK"/>
        </w:rPr>
      </w:pPr>
      <w:r w:rsidRPr="009169B8">
        <w:rPr>
          <w:rFonts w:ascii="Verdana" w:hAnsi="Verdana"/>
          <w:i/>
          <w:iCs/>
          <w:sz w:val="18"/>
          <w:szCs w:val="18"/>
          <w:lang w:val="sk-SK"/>
        </w:rPr>
        <w:t>Obr. A – Simulácia bankového prevodu</w:t>
      </w:r>
    </w:p>
    <w:p w14:paraId="3DF5D6AF" w14:textId="1B39C3DB" w:rsidR="009169B8" w:rsidRDefault="009169B8" w:rsidP="00A116E7">
      <w:pPr>
        <w:ind w:left="10" w:right="777"/>
        <w:jc w:val="center"/>
        <w:rPr>
          <w:rFonts w:ascii="Verdana" w:hAnsi="Verdana"/>
          <w:i/>
          <w:iCs/>
          <w:sz w:val="18"/>
          <w:szCs w:val="18"/>
          <w:lang w:val="sk-SK"/>
        </w:rPr>
      </w:pPr>
    </w:p>
    <w:p w14:paraId="121B5897" w14:textId="3E225CE4" w:rsidR="009169B8" w:rsidRDefault="009169B8" w:rsidP="00A116E7">
      <w:pPr>
        <w:ind w:left="10" w:right="777"/>
        <w:jc w:val="center"/>
        <w:rPr>
          <w:rFonts w:ascii="Verdana" w:hAnsi="Verdana"/>
          <w:i/>
          <w:iCs/>
          <w:sz w:val="18"/>
          <w:szCs w:val="18"/>
          <w:lang w:val="sk-SK"/>
        </w:rPr>
      </w:pPr>
    </w:p>
    <w:p w14:paraId="53FA3E5A" w14:textId="2A35E530" w:rsidR="00A116E7" w:rsidRPr="009169B8" w:rsidRDefault="00A116E7" w:rsidP="00A116E7">
      <w:pPr>
        <w:ind w:left="10" w:right="777"/>
        <w:rPr>
          <w:rFonts w:ascii="Verdana" w:hAnsi="Verdana"/>
          <w:i/>
          <w:iCs/>
          <w:sz w:val="18"/>
          <w:szCs w:val="18"/>
          <w:lang w:val="sk-SK"/>
        </w:rPr>
      </w:pPr>
      <w:r w:rsidRPr="009169B8">
        <w:rPr>
          <w:rFonts w:ascii="Verdana" w:hAnsi="Verdana"/>
          <w:i/>
          <w:iCs/>
          <w:noProof/>
          <w:sz w:val="18"/>
          <w:szCs w:val="18"/>
          <w:lang w:val="sk-SK"/>
        </w:rPr>
        <w:drawing>
          <wp:inline distT="0" distB="0" distL="0" distR="0" wp14:anchorId="4FEAAC18" wp14:editId="78D8EC02">
            <wp:extent cx="2186456" cy="3239406"/>
            <wp:effectExtent l="0" t="0" r="4445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845" cy="324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9B8">
        <w:rPr>
          <w:rFonts w:ascii="Verdana" w:hAnsi="Verdana"/>
          <w:noProof/>
          <w:lang w:val="sk-SK"/>
        </w:rPr>
        <w:drawing>
          <wp:inline distT="0" distB="0" distL="0" distR="0" wp14:anchorId="70A61D7A" wp14:editId="2FC5D69E">
            <wp:extent cx="2342956" cy="557396"/>
            <wp:effectExtent l="0" t="0" r="635" b="0"/>
            <wp:docPr id="12" name="Picture 1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75053" cy="56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EFA98" w14:textId="4EC3DF33" w:rsidR="00A116E7" w:rsidRDefault="00A116E7" w:rsidP="00641C2E">
      <w:pPr>
        <w:ind w:left="10" w:right="777"/>
        <w:rPr>
          <w:rFonts w:ascii="Verdana" w:hAnsi="Verdana"/>
          <w:lang w:val="sk-SK"/>
        </w:rPr>
      </w:pPr>
    </w:p>
    <w:p w14:paraId="4B56973F" w14:textId="53F51F0E" w:rsidR="009169B8" w:rsidRDefault="009169B8" w:rsidP="00641C2E">
      <w:pPr>
        <w:ind w:left="10" w:right="777"/>
        <w:rPr>
          <w:rFonts w:ascii="Verdana" w:hAnsi="Verdana"/>
          <w:lang w:val="sk-SK"/>
        </w:rPr>
      </w:pPr>
    </w:p>
    <w:p w14:paraId="7DB54DC0" w14:textId="2F74ADA5" w:rsidR="009169B8" w:rsidRDefault="009169B8" w:rsidP="00641C2E">
      <w:pPr>
        <w:ind w:left="10" w:right="777"/>
        <w:rPr>
          <w:rFonts w:ascii="Verdana" w:hAnsi="Verdana"/>
          <w:lang w:val="sk-SK"/>
        </w:rPr>
      </w:pPr>
    </w:p>
    <w:p w14:paraId="2A366630" w14:textId="77777777" w:rsidR="009169B8" w:rsidRPr="009169B8" w:rsidRDefault="009169B8" w:rsidP="00641C2E">
      <w:pPr>
        <w:ind w:left="10" w:right="777"/>
        <w:rPr>
          <w:rFonts w:ascii="Verdana" w:hAnsi="Verdana"/>
          <w:lang w:val="sk-SK"/>
        </w:rPr>
      </w:pPr>
    </w:p>
    <w:p w14:paraId="667CCEC5" w14:textId="77777777" w:rsidR="00A116E7" w:rsidRPr="009169B8" w:rsidRDefault="00A116E7" w:rsidP="00A116E7">
      <w:pPr>
        <w:pStyle w:val="Nadpis1"/>
        <w:spacing w:line="360" w:lineRule="auto"/>
        <w:ind w:left="-6" w:hanging="11"/>
        <w:rPr>
          <w:rFonts w:ascii="Verdana" w:hAnsi="Verdana"/>
          <w:lang w:val="sk-SK"/>
        </w:rPr>
      </w:pPr>
      <w:bookmarkStart w:id="1" w:name="_Aktivácia_ostrého_účtu"/>
      <w:bookmarkEnd w:id="1"/>
      <w:r w:rsidRPr="009169B8">
        <w:rPr>
          <w:rFonts w:ascii="Verdana" w:hAnsi="Verdana"/>
          <w:lang w:val="sk-SK"/>
        </w:rPr>
        <w:lastRenderedPageBreak/>
        <w:t>Aktivácia ostrého účtu TrustPay</w:t>
      </w:r>
    </w:p>
    <w:p w14:paraId="5D154D62" w14:textId="77777777" w:rsidR="00A116E7" w:rsidRPr="009169B8" w:rsidRDefault="00A116E7" w:rsidP="00A116E7">
      <w:pPr>
        <w:spacing w:after="5"/>
        <w:rPr>
          <w:rFonts w:ascii="Verdana" w:hAnsi="Verdana"/>
          <w:lang w:val="sk-SK"/>
        </w:rPr>
      </w:pPr>
      <w:r w:rsidRPr="009169B8">
        <w:rPr>
          <w:rFonts w:ascii="Verdana" w:hAnsi="Verdana"/>
          <w:lang w:val="sk-SK"/>
        </w:rPr>
        <w:t xml:space="preserve"> </w:t>
      </w:r>
    </w:p>
    <w:p w14:paraId="15467F12" w14:textId="77777777" w:rsidR="00A116E7" w:rsidRPr="009169B8" w:rsidRDefault="00A116E7" w:rsidP="00A116E7">
      <w:pPr>
        <w:numPr>
          <w:ilvl w:val="0"/>
          <w:numId w:val="13"/>
        </w:numPr>
        <w:spacing w:after="5"/>
        <w:ind w:right="777" w:hanging="360"/>
        <w:rPr>
          <w:rFonts w:ascii="Verdana" w:hAnsi="Verdana"/>
          <w:lang w:val="sk-SK"/>
        </w:rPr>
      </w:pPr>
      <w:r w:rsidRPr="009169B8">
        <w:rPr>
          <w:rFonts w:ascii="Verdana" w:hAnsi="Verdana"/>
          <w:lang w:val="sk-SK"/>
        </w:rPr>
        <w:t xml:space="preserve">Ostrý účet aktivujete v Obchodníckom portáli kliknutím na možnosť </w:t>
      </w:r>
      <w:r w:rsidRPr="009169B8">
        <w:rPr>
          <w:rFonts w:ascii="Verdana" w:hAnsi="Verdana"/>
          <w:b/>
          <w:bCs/>
          <w:lang w:val="sk-SK"/>
        </w:rPr>
        <w:t>Aktivovať účet</w:t>
      </w:r>
      <w:r w:rsidRPr="009169B8">
        <w:rPr>
          <w:rFonts w:ascii="Verdana" w:hAnsi="Verdana"/>
          <w:lang w:val="sk-SK"/>
        </w:rPr>
        <w:t xml:space="preserve"> cez Hlavný panel. Táto možnosť sa rovnako tak zobrazuje v žltom banneri, ak sa nachádzate v časti Prehľad.</w:t>
      </w:r>
    </w:p>
    <w:p w14:paraId="4C85A08B" w14:textId="77777777" w:rsidR="00A116E7" w:rsidRPr="009169B8" w:rsidRDefault="00A116E7" w:rsidP="00A116E7">
      <w:pPr>
        <w:spacing w:after="5"/>
        <w:ind w:left="705" w:right="777"/>
        <w:rPr>
          <w:rFonts w:ascii="Verdana" w:hAnsi="Verdana"/>
          <w:lang w:val="sk-SK"/>
        </w:rPr>
      </w:pPr>
    </w:p>
    <w:p w14:paraId="3D6CC784" w14:textId="77777777" w:rsidR="00A116E7" w:rsidRPr="009169B8" w:rsidRDefault="00A116E7" w:rsidP="00A116E7">
      <w:pPr>
        <w:spacing w:after="5"/>
        <w:ind w:left="705" w:right="777"/>
        <w:jc w:val="center"/>
        <w:rPr>
          <w:rFonts w:ascii="Verdana" w:hAnsi="Verdana"/>
          <w:noProof/>
          <w:lang w:val="sk-SK"/>
        </w:rPr>
      </w:pPr>
      <w:r w:rsidRPr="009169B8">
        <w:rPr>
          <w:rFonts w:ascii="Verdana" w:hAnsi="Verdana"/>
          <w:noProof/>
          <w:lang w:val="sk-SK"/>
        </w:rPr>
        <w:drawing>
          <wp:inline distT="0" distB="0" distL="0" distR="0" wp14:anchorId="6A878AF4" wp14:editId="6CEAAEA5">
            <wp:extent cx="6350000" cy="3402104"/>
            <wp:effectExtent l="0" t="0" r="0" b="8255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885" cy="340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EF6B0" w14:textId="77777777" w:rsidR="00A116E7" w:rsidRPr="009169B8" w:rsidRDefault="00A116E7" w:rsidP="00A116E7">
      <w:pPr>
        <w:spacing w:after="5"/>
        <w:ind w:left="705" w:right="777"/>
        <w:rPr>
          <w:rFonts w:ascii="Verdana" w:hAnsi="Verdana"/>
          <w:i/>
          <w:iCs/>
          <w:sz w:val="18"/>
          <w:szCs w:val="18"/>
          <w:lang w:val="sk-SK"/>
        </w:rPr>
      </w:pPr>
      <w:r w:rsidRPr="009169B8">
        <w:rPr>
          <w:rFonts w:ascii="Verdana" w:hAnsi="Verdana"/>
          <w:i/>
          <w:iCs/>
          <w:sz w:val="18"/>
          <w:szCs w:val="18"/>
          <w:lang w:val="sk-SK"/>
        </w:rPr>
        <w:t xml:space="preserve"> Obrázok 1 – Náhľad hlavného panelu a bannera pre aktiváciu ostrého účtu</w:t>
      </w:r>
    </w:p>
    <w:p w14:paraId="51BA6859" w14:textId="77777777" w:rsidR="00A116E7" w:rsidRPr="009169B8" w:rsidRDefault="00A116E7" w:rsidP="00A116E7">
      <w:pPr>
        <w:spacing w:after="5"/>
        <w:ind w:left="705" w:right="777"/>
        <w:rPr>
          <w:rFonts w:ascii="Verdana" w:hAnsi="Verdana"/>
          <w:i/>
          <w:iCs/>
          <w:lang w:val="sk-SK"/>
        </w:rPr>
      </w:pPr>
    </w:p>
    <w:p w14:paraId="7741F0D3" w14:textId="77777777" w:rsidR="00A116E7" w:rsidRPr="009169B8" w:rsidRDefault="00A116E7" w:rsidP="00A116E7">
      <w:pPr>
        <w:spacing w:after="5"/>
        <w:ind w:left="705" w:right="777"/>
        <w:rPr>
          <w:rFonts w:ascii="Verdana" w:hAnsi="Verdana"/>
          <w:i/>
          <w:iCs/>
          <w:lang w:val="sk-SK"/>
        </w:rPr>
      </w:pPr>
    </w:p>
    <w:p w14:paraId="37C0CE55" w14:textId="77777777" w:rsidR="00A116E7" w:rsidRPr="009169B8" w:rsidRDefault="00A116E7" w:rsidP="00A116E7">
      <w:pPr>
        <w:numPr>
          <w:ilvl w:val="0"/>
          <w:numId w:val="13"/>
        </w:numPr>
        <w:spacing w:after="5"/>
        <w:ind w:right="777" w:hanging="360"/>
        <w:rPr>
          <w:rFonts w:ascii="Verdana" w:hAnsi="Verdana"/>
          <w:lang w:val="sk-SK"/>
        </w:rPr>
      </w:pPr>
      <w:r w:rsidRPr="009169B8">
        <w:rPr>
          <w:rFonts w:ascii="Verdana" w:hAnsi="Verdana"/>
          <w:lang w:val="sk-SK"/>
        </w:rPr>
        <w:t>Vo formulári je nutné prejsť a vyplniť postupne všetkých 6 krokov.</w:t>
      </w:r>
    </w:p>
    <w:p w14:paraId="7AB85A22" w14:textId="77777777" w:rsidR="00A116E7" w:rsidRPr="009169B8" w:rsidRDefault="00A116E7" w:rsidP="009169B8">
      <w:pPr>
        <w:numPr>
          <w:ilvl w:val="0"/>
          <w:numId w:val="13"/>
        </w:numPr>
        <w:spacing w:before="120" w:after="15" w:line="240" w:lineRule="auto"/>
        <w:ind w:left="703" w:right="777" w:hanging="357"/>
        <w:rPr>
          <w:rFonts w:ascii="Verdana" w:hAnsi="Verdana"/>
          <w:lang w:val="sk-SK"/>
        </w:rPr>
      </w:pPr>
      <w:r w:rsidRPr="009169B8">
        <w:rPr>
          <w:rFonts w:ascii="Verdana" w:hAnsi="Verdana"/>
          <w:lang w:val="sk-SK"/>
        </w:rPr>
        <w:t>Po schválení registrácie získate prístup do ostrej prevádzky a teda AID a Secret key pre produkčné prostredie. Tieto údaje si bezpečne uschovajte a nezverejňujte ich tretím stranám.</w:t>
      </w:r>
    </w:p>
    <w:p w14:paraId="0D66C098" w14:textId="77777777" w:rsidR="00A116E7" w:rsidRPr="009169B8" w:rsidRDefault="00A116E7" w:rsidP="00A116E7">
      <w:pPr>
        <w:spacing w:after="58" w:line="216" w:lineRule="auto"/>
        <w:ind w:left="705"/>
        <w:rPr>
          <w:rFonts w:ascii="Verdana" w:hAnsi="Verdana"/>
          <w:lang w:val="sk-SK"/>
        </w:rPr>
      </w:pPr>
    </w:p>
    <w:p w14:paraId="39F72C9C" w14:textId="77777777" w:rsidR="00A116E7" w:rsidRPr="009169B8" w:rsidRDefault="00A116E7" w:rsidP="00A116E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2F2F2"/>
        <w:spacing w:after="0"/>
        <w:ind w:right="7"/>
        <w:jc w:val="center"/>
        <w:rPr>
          <w:rFonts w:ascii="Verdana" w:hAnsi="Verdana"/>
          <w:lang w:val="sk-SK"/>
        </w:rPr>
      </w:pPr>
    </w:p>
    <w:p w14:paraId="5A7728A6" w14:textId="77777777" w:rsidR="00A116E7" w:rsidRPr="009169B8" w:rsidRDefault="00A116E7" w:rsidP="00A116E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2F2F2"/>
        <w:spacing w:after="0"/>
        <w:ind w:right="7"/>
        <w:jc w:val="center"/>
        <w:rPr>
          <w:rFonts w:ascii="Verdana" w:hAnsi="Verdana"/>
          <w:lang w:val="sk-SK"/>
        </w:rPr>
      </w:pPr>
      <w:r w:rsidRPr="009169B8">
        <w:rPr>
          <w:rFonts w:ascii="Verdana" w:hAnsi="Verdana"/>
          <w:lang w:val="sk-SK"/>
        </w:rPr>
        <w:t>Po aktivácii ostrého účtu TrustPay je možné sa kedykoľvek prepnúť späť do testovacieho módu, a to potiahnutím tlačidla v spodnej časti Hlavného panela – viď obrázok 1.</w:t>
      </w:r>
      <w:r w:rsidRPr="009169B8">
        <w:rPr>
          <w:rFonts w:ascii="Verdana" w:hAnsi="Verdana"/>
          <w:lang w:val="sk-SK"/>
        </w:rPr>
        <w:br/>
      </w:r>
    </w:p>
    <w:p w14:paraId="285F4930" w14:textId="77777777" w:rsidR="00A116E7" w:rsidRPr="009169B8" w:rsidRDefault="00A116E7" w:rsidP="00A116E7">
      <w:pPr>
        <w:spacing w:after="58" w:line="216" w:lineRule="auto"/>
        <w:ind w:left="720" w:hanging="1"/>
        <w:rPr>
          <w:rFonts w:ascii="Verdana" w:hAnsi="Verdana"/>
          <w:lang w:val="sk-SK"/>
        </w:rPr>
      </w:pPr>
    </w:p>
    <w:p w14:paraId="2A3711A9" w14:textId="408479ED" w:rsidR="00641C2E" w:rsidRDefault="00641C2E" w:rsidP="00641C2E">
      <w:pPr>
        <w:spacing w:after="0"/>
        <w:rPr>
          <w:rFonts w:ascii="Verdana" w:hAnsi="Verdana"/>
          <w:lang w:val="sk-SK"/>
        </w:rPr>
      </w:pPr>
    </w:p>
    <w:p w14:paraId="35464992" w14:textId="77777777" w:rsidR="00D25768" w:rsidRPr="009169B8" w:rsidRDefault="00D25768" w:rsidP="00641C2E">
      <w:pPr>
        <w:spacing w:after="0"/>
        <w:rPr>
          <w:rFonts w:ascii="Verdana" w:hAnsi="Verdana"/>
          <w:lang w:val="sk-SK"/>
        </w:rPr>
      </w:pPr>
    </w:p>
    <w:p w14:paraId="6AF2DCF4" w14:textId="7460C417" w:rsidR="00593781" w:rsidRPr="009169B8" w:rsidRDefault="00884FA3" w:rsidP="001F3D1D">
      <w:pPr>
        <w:pStyle w:val="Nadpis1"/>
        <w:ind w:left="-5"/>
        <w:rPr>
          <w:rFonts w:ascii="Verdana" w:hAnsi="Verdana"/>
          <w:sz w:val="22"/>
          <w:lang w:val="sk-SK"/>
        </w:rPr>
      </w:pPr>
      <w:bookmarkStart w:id="2" w:name="_Inštalácia_pluginu_do"/>
      <w:bookmarkEnd w:id="2"/>
      <w:r w:rsidRPr="009169B8">
        <w:rPr>
          <w:rFonts w:ascii="Verdana" w:hAnsi="Verdana"/>
          <w:lang w:val="sk-SK"/>
        </w:rPr>
        <w:t>I</w:t>
      </w:r>
      <w:r w:rsidR="00593781" w:rsidRPr="009169B8">
        <w:rPr>
          <w:rFonts w:ascii="Verdana" w:hAnsi="Verdana"/>
          <w:lang w:val="sk-SK"/>
        </w:rPr>
        <w:t xml:space="preserve">nštalácia pluginu do platformy </w:t>
      </w:r>
      <w:r w:rsidRPr="009169B8">
        <w:rPr>
          <w:rFonts w:ascii="Verdana" w:hAnsi="Verdana"/>
          <w:lang w:val="sk-SK"/>
        </w:rPr>
        <w:t>PrestaShop 1.6</w:t>
      </w:r>
      <w:r w:rsidR="00593781" w:rsidRPr="009169B8">
        <w:rPr>
          <w:rFonts w:ascii="Verdana" w:hAnsi="Verdana"/>
          <w:lang w:val="sk-SK"/>
        </w:rPr>
        <w:t xml:space="preserve"> </w:t>
      </w:r>
    </w:p>
    <w:p w14:paraId="60077DB0" w14:textId="1A6DAF11" w:rsidR="00884FA3" w:rsidRPr="009169B8" w:rsidRDefault="00884FA3" w:rsidP="00884FA3">
      <w:pPr>
        <w:pStyle w:val="Default"/>
        <w:jc w:val="both"/>
        <w:rPr>
          <w:rFonts w:cs="Times New Roman"/>
          <w:b/>
          <w:bCs/>
          <w:i/>
          <w:iCs/>
          <w:color w:val="auto"/>
          <w:sz w:val="22"/>
          <w:szCs w:val="22"/>
          <w:lang w:val="sk-SK"/>
        </w:rPr>
      </w:pPr>
    </w:p>
    <w:p w14:paraId="09A026CB" w14:textId="77777777" w:rsidR="00120FBD" w:rsidRPr="009169B8" w:rsidRDefault="001F3D1D" w:rsidP="009169B8">
      <w:pPr>
        <w:pStyle w:val="Default"/>
        <w:numPr>
          <w:ilvl w:val="0"/>
          <w:numId w:val="19"/>
        </w:numPr>
        <w:spacing w:after="240"/>
        <w:rPr>
          <w:sz w:val="22"/>
          <w:szCs w:val="22"/>
          <w:lang w:val="sk-SK"/>
        </w:rPr>
      </w:pPr>
      <w:r w:rsidRPr="009169B8">
        <w:rPr>
          <w:sz w:val="22"/>
          <w:szCs w:val="22"/>
          <w:lang w:val="sk-SK"/>
        </w:rPr>
        <w:t xml:space="preserve">Stiahnite si súbor nachádzajúci sa na webových stránkach spoločnosti TrustPay </w:t>
      </w:r>
      <w:hyperlink r:id="rId17" w:history="1">
        <w:r w:rsidRPr="009169B8">
          <w:rPr>
            <w:rStyle w:val="Hypertextovprepojenie"/>
            <w:sz w:val="22"/>
            <w:szCs w:val="22"/>
            <w:lang w:val="sk-SK"/>
          </w:rPr>
          <w:t>https://www.trustpay.sk/integracia/</w:t>
        </w:r>
      </w:hyperlink>
      <w:r w:rsidRPr="009169B8">
        <w:rPr>
          <w:sz w:val="22"/>
          <w:szCs w:val="22"/>
          <w:lang w:val="sk-SK"/>
        </w:rPr>
        <w:t>,</w:t>
      </w:r>
      <w:hyperlink r:id="rId18">
        <w:r w:rsidRPr="009169B8">
          <w:rPr>
            <w:sz w:val="22"/>
            <w:szCs w:val="22"/>
            <w:lang w:val="sk-SK"/>
          </w:rPr>
          <w:t xml:space="preserve"> </w:t>
        </w:r>
      </w:hyperlink>
      <w:r w:rsidRPr="009169B8">
        <w:rPr>
          <w:sz w:val="22"/>
          <w:szCs w:val="22"/>
          <w:lang w:val="sk-SK"/>
        </w:rPr>
        <w:t>kde v sekcii Bezplatné pluginy vyberiete PrestaShop</w:t>
      </w:r>
    </w:p>
    <w:p w14:paraId="1D531FFF" w14:textId="4DF526FA" w:rsidR="00120FBD" w:rsidRDefault="001F3D1D" w:rsidP="00D25768">
      <w:pPr>
        <w:pStyle w:val="Odsekzoznamu"/>
        <w:numPr>
          <w:ilvl w:val="0"/>
          <w:numId w:val="19"/>
        </w:numPr>
        <w:spacing w:after="0" w:line="360" w:lineRule="auto"/>
        <w:rPr>
          <w:lang w:val="sk-SK"/>
        </w:rPr>
      </w:pPr>
      <w:r w:rsidRPr="009169B8">
        <w:rPr>
          <w:lang w:val="sk-SK"/>
        </w:rPr>
        <w:lastRenderedPageBreak/>
        <w:t>Stiahnutý ZIP súbor nie je potrebné rozbaľovať</w:t>
      </w:r>
    </w:p>
    <w:p w14:paraId="0AAA7DEF" w14:textId="77777777" w:rsidR="00D25768" w:rsidRDefault="001F3D1D" w:rsidP="009169B8">
      <w:pPr>
        <w:pStyle w:val="Odsekzoznamu"/>
        <w:numPr>
          <w:ilvl w:val="0"/>
          <w:numId w:val="19"/>
        </w:numPr>
        <w:spacing w:after="0" w:line="360" w:lineRule="auto"/>
        <w:rPr>
          <w:lang w:val="sk-SK"/>
        </w:rPr>
      </w:pPr>
      <w:r w:rsidRPr="00D25768">
        <w:rPr>
          <w:lang w:val="sk-SK"/>
        </w:rPr>
        <w:t>Navštív</w:t>
      </w:r>
      <w:r w:rsidR="00C36205" w:rsidRPr="00D25768">
        <w:rPr>
          <w:lang w:val="sk-SK"/>
        </w:rPr>
        <w:t>t</w:t>
      </w:r>
      <w:r w:rsidRPr="00D25768">
        <w:rPr>
          <w:lang w:val="sk-SK"/>
        </w:rPr>
        <w:t>e administračné rozhranie svojho PrestaShop systému</w:t>
      </w:r>
    </w:p>
    <w:p w14:paraId="2C402332" w14:textId="67001ECD" w:rsidR="00120FBD" w:rsidRPr="00D25768" w:rsidRDefault="00593781" w:rsidP="009169B8">
      <w:pPr>
        <w:pStyle w:val="Odsekzoznamu"/>
        <w:numPr>
          <w:ilvl w:val="0"/>
          <w:numId w:val="19"/>
        </w:numPr>
        <w:spacing w:after="0" w:line="360" w:lineRule="auto"/>
        <w:rPr>
          <w:lang w:val="sk-SK"/>
        </w:rPr>
      </w:pPr>
      <w:r w:rsidRPr="00D25768">
        <w:rPr>
          <w:lang w:val="sk-SK"/>
        </w:rPr>
        <w:t xml:space="preserve">Následujte do sekcie </w:t>
      </w:r>
      <w:r w:rsidR="00884FA3" w:rsidRPr="00D25768">
        <w:rPr>
          <w:b/>
          <w:bCs/>
          <w:lang w:val="sk-SK"/>
        </w:rPr>
        <w:t>Moduly a služby -</w:t>
      </w:r>
      <w:r w:rsidR="001F3D1D" w:rsidRPr="00D25768">
        <w:rPr>
          <w:b/>
          <w:bCs/>
          <w:lang w:val="sk-SK"/>
        </w:rPr>
        <w:t>&gt;</w:t>
      </w:r>
      <w:r w:rsidR="00884FA3" w:rsidRPr="00D25768">
        <w:rPr>
          <w:b/>
          <w:bCs/>
          <w:lang w:val="sk-SK"/>
        </w:rPr>
        <w:t xml:space="preserve"> Moduly a služby</w:t>
      </w:r>
      <w:r w:rsidRPr="00D25768">
        <w:rPr>
          <w:lang w:val="sk-SK"/>
        </w:rPr>
        <w:t xml:space="preserve"> </w:t>
      </w:r>
    </w:p>
    <w:p w14:paraId="498EA9BE" w14:textId="321B2881" w:rsidR="00593781" w:rsidRPr="009169B8" w:rsidRDefault="009C5B4A" w:rsidP="009169B8">
      <w:pPr>
        <w:pStyle w:val="Odsekzoznamu"/>
        <w:numPr>
          <w:ilvl w:val="0"/>
          <w:numId w:val="19"/>
        </w:numPr>
        <w:spacing w:after="0" w:line="360" w:lineRule="auto"/>
        <w:rPr>
          <w:lang w:val="sk-SK"/>
        </w:rPr>
      </w:pPr>
      <w:r w:rsidRPr="009169B8">
        <w:rPr>
          <w:noProof/>
          <w:lang w:val="sk-SK"/>
        </w:rPr>
        <w:drawing>
          <wp:anchor distT="0" distB="0" distL="114300" distR="114300" simplePos="0" relativeHeight="251657728" behindDoc="0" locked="0" layoutInCell="1" allowOverlap="1" wp14:anchorId="798104A9" wp14:editId="660016CF">
            <wp:simplePos x="0" y="0"/>
            <wp:positionH relativeFrom="margin">
              <wp:posOffset>181610</wp:posOffset>
            </wp:positionH>
            <wp:positionV relativeFrom="paragraph">
              <wp:posOffset>370840</wp:posOffset>
            </wp:positionV>
            <wp:extent cx="6485890" cy="198818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89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781" w:rsidRPr="009169B8">
        <w:rPr>
          <w:lang w:val="sk-SK"/>
        </w:rPr>
        <w:t>V hornej-</w:t>
      </w:r>
      <w:r w:rsidR="00884FA3" w:rsidRPr="009169B8">
        <w:rPr>
          <w:lang w:val="sk-SK"/>
        </w:rPr>
        <w:t>pravej</w:t>
      </w:r>
      <w:r w:rsidR="00593781" w:rsidRPr="009169B8">
        <w:rPr>
          <w:lang w:val="sk-SK"/>
        </w:rPr>
        <w:t xml:space="preserve"> časti podstránky kliknite na tlačidlo </w:t>
      </w:r>
      <w:r w:rsidR="00593781" w:rsidRPr="009169B8">
        <w:rPr>
          <w:b/>
          <w:bCs/>
          <w:lang w:val="sk-SK"/>
        </w:rPr>
        <w:t>Pridať nový</w:t>
      </w:r>
      <w:r w:rsidR="00884FA3" w:rsidRPr="009169B8">
        <w:rPr>
          <w:b/>
          <w:bCs/>
          <w:lang w:val="sk-SK"/>
        </w:rPr>
        <w:t xml:space="preserve"> modul</w:t>
      </w:r>
      <w:r w:rsidR="00C36205" w:rsidRPr="009169B8">
        <w:rPr>
          <w:lang w:val="sk-SK"/>
        </w:rPr>
        <w:t>, viď Obrázok 1</w:t>
      </w:r>
      <w:r w:rsidR="00593781" w:rsidRPr="009169B8">
        <w:rPr>
          <w:lang w:val="sk-SK"/>
        </w:rPr>
        <w:t xml:space="preserve"> </w:t>
      </w:r>
    </w:p>
    <w:p w14:paraId="59022086" w14:textId="1DD29141" w:rsidR="00884FA3" w:rsidRPr="009169B8" w:rsidRDefault="00884FA3" w:rsidP="009C5B4A">
      <w:pPr>
        <w:pStyle w:val="Default"/>
        <w:rPr>
          <w:rFonts w:cs="Cambria"/>
          <w:color w:val="auto"/>
          <w:sz w:val="23"/>
          <w:szCs w:val="23"/>
          <w:lang w:val="sk-SK"/>
        </w:rPr>
      </w:pPr>
    </w:p>
    <w:p w14:paraId="62A25DAA" w14:textId="77777777" w:rsidR="00C4375E" w:rsidRPr="009169B8" w:rsidRDefault="00C36205" w:rsidP="00C4375E">
      <w:pPr>
        <w:pStyle w:val="Default"/>
        <w:jc w:val="center"/>
        <w:rPr>
          <w:rFonts w:cs="Cambria"/>
          <w:i/>
          <w:iCs/>
          <w:color w:val="auto"/>
          <w:sz w:val="18"/>
          <w:szCs w:val="18"/>
          <w:lang w:val="sk-SK"/>
        </w:rPr>
      </w:pPr>
      <w:r w:rsidRPr="009169B8">
        <w:rPr>
          <w:rFonts w:cs="Cambria"/>
          <w:i/>
          <w:iCs/>
          <w:color w:val="auto"/>
          <w:sz w:val="18"/>
          <w:szCs w:val="18"/>
          <w:lang w:val="sk-SK"/>
        </w:rPr>
        <w:t>Obr. 1 – Pridanie nového modulu do rozhrania PrestaShop</w:t>
      </w:r>
    </w:p>
    <w:p w14:paraId="60CFCE57" w14:textId="77777777" w:rsidR="00C4375E" w:rsidRPr="009169B8" w:rsidRDefault="00C4375E" w:rsidP="00C4375E">
      <w:pPr>
        <w:pStyle w:val="Default"/>
        <w:rPr>
          <w:rFonts w:cs="Cambria"/>
          <w:i/>
          <w:iCs/>
          <w:color w:val="auto"/>
          <w:sz w:val="18"/>
          <w:szCs w:val="18"/>
          <w:lang w:val="sk-SK"/>
        </w:rPr>
      </w:pPr>
    </w:p>
    <w:p w14:paraId="450E6AD5" w14:textId="26F13699" w:rsidR="00593781" w:rsidRPr="009169B8" w:rsidRDefault="00C36205" w:rsidP="0057392B">
      <w:pPr>
        <w:pStyle w:val="Odsekzoznamu"/>
        <w:numPr>
          <w:ilvl w:val="0"/>
          <w:numId w:val="19"/>
        </w:numPr>
        <w:rPr>
          <w:i/>
          <w:iCs/>
          <w:color w:val="auto"/>
          <w:sz w:val="18"/>
          <w:szCs w:val="18"/>
          <w:lang w:val="sk-SK"/>
        </w:rPr>
      </w:pPr>
      <w:r w:rsidRPr="009169B8">
        <w:rPr>
          <w:lang w:val="sk-SK"/>
        </w:rPr>
        <w:t>Na</w:t>
      </w:r>
      <w:r w:rsidRPr="009169B8">
        <w:rPr>
          <w:color w:val="auto"/>
          <w:lang w:val="sk-SK"/>
        </w:rPr>
        <w:t xml:space="preserve"> stránke Zoznam modulov kliknite na tlačidlo </w:t>
      </w:r>
      <w:r w:rsidR="00884FA3" w:rsidRPr="009169B8">
        <w:rPr>
          <w:b/>
          <w:bCs/>
          <w:color w:val="auto"/>
          <w:lang w:val="sk-SK"/>
        </w:rPr>
        <w:t>Pridať nový modul</w:t>
      </w:r>
      <w:r w:rsidR="00884FA3" w:rsidRPr="009169B8">
        <w:rPr>
          <w:color w:val="auto"/>
          <w:lang w:val="sk-SK"/>
        </w:rPr>
        <w:t xml:space="preserve">, </w:t>
      </w:r>
      <w:r w:rsidRPr="009169B8">
        <w:rPr>
          <w:color w:val="auto"/>
          <w:lang w:val="sk-SK"/>
        </w:rPr>
        <w:t xml:space="preserve">navigujte sa do priečinku so stiahnutým ZIP súborom, vyberte ho a pokračujte kliknutím na tlačidlo </w:t>
      </w:r>
      <w:r w:rsidR="00593781" w:rsidRPr="009169B8">
        <w:rPr>
          <w:b/>
          <w:bCs/>
          <w:color w:val="auto"/>
          <w:lang w:val="sk-SK"/>
        </w:rPr>
        <w:t xml:space="preserve">Nahrať </w:t>
      </w:r>
      <w:r w:rsidR="00884FA3" w:rsidRPr="009169B8">
        <w:rPr>
          <w:b/>
          <w:bCs/>
          <w:color w:val="auto"/>
          <w:lang w:val="sk-SK"/>
        </w:rPr>
        <w:t>tento modu</w:t>
      </w:r>
      <w:r w:rsidRPr="009169B8">
        <w:rPr>
          <w:b/>
          <w:bCs/>
          <w:color w:val="auto"/>
          <w:lang w:val="sk-SK"/>
        </w:rPr>
        <w:t>l</w:t>
      </w:r>
      <w:r w:rsidR="00DA7490" w:rsidRPr="009169B8">
        <w:rPr>
          <w:b/>
          <w:bCs/>
          <w:color w:val="auto"/>
          <w:lang w:val="sk-SK"/>
        </w:rPr>
        <w:t xml:space="preserve"> </w:t>
      </w:r>
      <w:r w:rsidR="00DA7490" w:rsidRPr="009169B8">
        <w:rPr>
          <w:color w:val="auto"/>
          <w:lang w:val="sk-SK"/>
        </w:rPr>
        <w:t>(Obr. 2)</w:t>
      </w:r>
      <w:r w:rsidRPr="009169B8">
        <w:rPr>
          <w:color w:val="auto"/>
          <w:lang w:val="sk-SK"/>
        </w:rPr>
        <w:t>.</w:t>
      </w:r>
      <w:r w:rsidRPr="009169B8">
        <w:rPr>
          <w:b/>
          <w:bCs/>
          <w:color w:val="auto"/>
          <w:lang w:val="sk-SK"/>
        </w:rPr>
        <w:t xml:space="preserve"> </w:t>
      </w:r>
      <w:r w:rsidRPr="009169B8">
        <w:rPr>
          <w:color w:val="auto"/>
          <w:lang w:val="sk-SK"/>
        </w:rPr>
        <w:t xml:space="preserve">Následne sa vám zobrazí v zozname, kde je nutné pokračovať cez tlačidlo </w:t>
      </w:r>
      <w:r w:rsidRPr="009169B8">
        <w:rPr>
          <w:b/>
          <w:bCs/>
          <w:color w:val="auto"/>
          <w:lang w:val="sk-SK"/>
        </w:rPr>
        <w:t>Inštalovať</w:t>
      </w:r>
      <w:r w:rsidRPr="009169B8">
        <w:rPr>
          <w:color w:val="auto"/>
          <w:lang w:val="sk-SK"/>
        </w:rPr>
        <w:t xml:space="preserve"> a </w:t>
      </w:r>
      <w:r w:rsidRPr="009169B8">
        <w:rPr>
          <w:b/>
          <w:bCs/>
          <w:color w:val="auto"/>
          <w:lang w:val="sk-SK"/>
        </w:rPr>
        <w:t>Pokračovať s inštaláciou</w:t>
      </w:r>
      <w:r w:rsidR="003234DA" w:rsidRPr="009169B8">
        <w:rPr>
          <w:b/>
          <w:bCs/>
          <w:color w:val="auto"/>
          <w:lang w:val="sk-SK"/>
        </w:rPr>
        <w:t xml:space="preserve"> </w:t>
      </w:r>
      <w:r w:rsidR="003234DA" w:rsidRPr="009169B8">
        <w:rPr>
          <w:color w:val="auto"/>
          <w:lang w:val="sk-SK"/>
        </w:rPr>
        <w:t>(Obr. 3).</w:t>
      </w:r>
      <w:r w:rsidR="00593781" w:rsidRPr="009169B8">
        <w:rPr>
          <w:color w:val="auto"/>
          <w:lang w:val="sk-SK"/>
        </w:rPr>
        <w:t xml:space="preserve"> </w:t>
      </w:r>
    </w:p>
    <w:p w14:paraId="3FE9F0DC" w14:textId="77777777" w:rsidR="00A116E7" w:rsidRPr="009169B8" w:rsidRDefault="00A116E7" w:rsidP="00884FA3">
      <w:pPr>
        <w:pStyle w:val="Default"/>
        <w:jc w:val="both"/>
        <w:rPr>
          <w:rFonts w:cs="Cambria"/>
          <w:color w:val="auto"/>
          <w:sz w:val="23"/>
          <w:szCs w:val="23"/>
          <w:lang w:val="sk-SK"/>
        </w:rPr>
      </w:pPr>
    </w:p>
    <w:p w14:paraId="5F816056" w14:textId="7BDF4869" w:rsidR="00884FA3" w:rsidRPr="009169B8" w:rsidRDefault="00884FA3" w:rsidP="00884FA3">
      <w:pPr>
        <w:pStyle w:val="Default"/>
        <w:jc w:val="both"/>
        <w:rPr>
          <w:rFonts w:cs="Cambria"/>
          <w:color w:val="auto"/>
          <w:sz w:val="23"/>
          <w:szCs w:val="23"/>
          <w:lang w:val="sk-SK"/>
        </w:rPr>
      </w:pPr>
      <w:r w:rsidRPr="009169B8">
        <w:rPr>
          <w:noProof/>
          <w:lang w:val="sk-SK"/>
        </w:rPr>
        <w:drawing>
          <wp:anchor distT="0" distB="0" distL="114300" distR="114300" simplePos="0" relativeHeight="251656704" behindDoc="0" locked="0" layoutInCell="1" allowOverlap="1" wp14:anchorId="5092459A" wp14:editId="048CAB60">
            <wp:simplePos x="0" y="0"/>
            <wp:positionH relativeFrom="margin">
              <wp:align>center</wp:align>
            </wp:positionH>
            <wp:positionV relativeFrom="paragraph">
              <wp:posOffset>296825</wp:posOffset>
            </wp:positionV>
            <wp:extent cx="7588885" cy="115252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88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0E67D" w14:textId="7D934EE6" w:rsidR="00884FA3" w:rsidRPr="009169B8" w:rsidRDefault="00DA7490" w:rsidP="00DA7490">
      <w:pPr>
        <w:pStyle w:val="Default"/>
        <w:jc w:val="center"/>
        <w:rPr>
          <w:i/>
          <w:iCs/>
          <w:color w:val="auto"/>
          <w:sz w:val="18"/>
          <w:szCs w:val="18"/>
          <w:lang w:val="sk-SK"/>
        </w:rPr>
      </w:pPr>
      <w:r w:rsidRPr="009169B8">
        <w:rPr>
          <w:i/>
          <w:iCs/>
          <w:color w:val="auto"/>
          <w:sz w:val="18"/>
          <w:szCs w:val="18"/>
          <w:lang w:val="sk-SK"/>
        </w:rPr>
        <w:t>Obrázok 2</w:t>
      </w:r>
    </w:p>
    <w:p w14:paraId="48742508" w14:textId="44BAE82A" w:rsidR="00884FA3" w:rsidRDefault="00A93726" w:rsidP="00593781">
      <w:pPr>
        <w:pStyle w:val="Default"/>
        <w:rPr>
          <w:rFonts w:cs="Cambria"/>
          <w:color w:val="auto"/>
          <w:sz w:val="23"/>
          <w:szCs w:val="23"/>
          <w:lang w:val="sk-SK"/>
        </w:rPr>
      </w:pPr>
      <w:r w:rsidRPr="009169B8">
        <w:rPr>
          <w:noProof/>
          <w:lang w:val="sk-SK"/>
        </w:rPr>
        <w:drawing>
          <wp:anchor distT="0" distB="0" distL="114300" distR="114300" simplePos="0" relativeHeight="251658752" behindDoc="0" locked="0" layoutInCell="1" allowOverlap="1" wp14:anchorId="3D9E6276" wp14:editId="3204F23F">
            <wp:simplePos x="0" y="0"/>
            <wp:positionH relativeFrom="margin">
              <wp:align>center</wp:align>
            </wp:positionH>
            <wp:positionV relativeFrom="paragraph">
              <wp:posOffset>524510</wp:posOffset>
            </wp:positionV>
            <wp:extent cx="6687185" cy="154749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185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4DF97" w14:textId="53C1FE45" w:rsidR="00DA7490" w:rsidRDefault="00DA7490" w:rsidP="00593781">
      <w:pPr>
        <w:pStyle w:val="Default"/>
        <w:rPr>
          <w:rFonts w:cs="Times New Roman"/>
          <w:color w:val="auto"/>
          <w:sz w:val="22"/>
          <w:szCs w:val="22"/>
          <w:lang w:val="sk-SK"/>
        </w:rPr>
      </w:pPr>
    </w:p>
    <w:p w14:paraId="5444825E" w14:textId="634A402A" w:rsidR="009C5B4A" w:rsidRDefault="009C5B4A" w:rsidP="00593781">
      <w:pPr>
        <w:pStyle w:val="Default"/>
        <w:rPr>
          <w:rFonts w:cs="Times New Roman"/>
          <w:color w:val="auto"/>
          <w:sz w:val="22"/>
          <w:szCs w:val="22"/>
          <w:lang w:val="sk-SK"/>
        </w:rPr>
      </w:pPr>
    </w:p>
    <w:p w14:paraId="523CBD27" w14:textId="77777777" w:rsidR="009C5B4A" w:rsidRPr="009169B8" w:rsidRDefault="009C5B4A" w:rsidP="009C5B4A">
      <w:pPr>
        <w:pStyle w:val="Default"/>
        <w:jc w:val="center"/>
        <w:rPr>
          <w:rFonts w:cs="Times New Roman"/>
          <w:i/>
          <w:iCs/>
          <w:color w:val="auto"/>
          <w:sz w:val="18"/>
          <w:szCs w:val="18"/>
          <w:lang w:val="sk-SK"/>
        </w:rPr>
      </w:pPr>
      <w:r w:rsidRPr="009169B8">
        <w:rPr>
          <w:rFonts w:cs="Times New Roman"/>
          <w:i/>
          <w:iCs/>
          <w:color w:val="auto"/>
          <w:sz w:val="18"/>
          <w:szCs w:val="18"/>
          <w:lang w:val="sk-SK"/>
        </w:rPr>
        <w:t>Obrázok 3</w:t>
      </w:r>
    </w:p>
    <w:p w14:paraId="328C7A4D" w14:textId="77777777" w:rsidR="009C5B4A" w:rsidRPr="009169B8" w:rsidRDefault="009C5B4A" w:rsidP="00593781">
      <w:pPr>
        <w:pStyle w:val="Default"/>
        <w:rPr>
          <w:rFonts w:cs="Times New Roman"/>
          <w:color w:val="auto"/>
          <w:sz w:val="22"/>
          <w:szCs w:val="22"/>
          <w:lang w:val="sk-SK"/>
        </w:rPr>
      </w:pPr>
    </w:p>
    <w:p w14:paraId="2D70A287" w14:textId="57BF87A2" w:rsidR="00C54E15" w:rsidRPr="00977E8F" w:rsidRDefault="00593781" w:rsidP="00C54E15">
      <w:pPr>
        <w:pStyle w:val="Default"/>
        <w:numPr>
          <w:ilvl w:val="0"/>
          <w:numId w:val="19"/>
        </w:numPr>
        <w:jc w:val="both"/>
        <w:rPr>
          <w:rFonts w:cs="Cambria"/>
          <w:color w:val="auto"/>
          <w:sz w:val="23"/>
          <w:szCs w:val="23"/>
          <w:lang w:val="sk-SK"/>
        </w:rPr>
      </w:pPr>
      <w:r w:rsidRPr="00977E8F">
        <w:rPr>
          <w:rFonts w:cs="Times New Roman"/>
          <w:color w:val="auto"/>
          <w:sz w:val="22"/>
          <w:szCs w:val="22"/>
          <w:lang w:val="sk-SK"/>
        </w:rPr>
        <w:lastRenderedPageBreak/>
        <w:t>Po úspešnej inštaláci</w:t>
      </w:r>
      <w:r w:rsidR="003234DA" w:rsidRPr="00977E8F">
        <w:rPr>
          <w:rFonts w:cs="Times New Roman"/>
          <w:color w:val="auto"/>
          <w:sz w:val="22"/>
          <w:szCs w:val="22"/>
          <w:lang w:val="sk-SK"/>
        </w:rPr>
        <w:t>i</w:t>
      </w:r>
      <w:r w:rsidRPr="00977E8F">
        <w:rPr>
          <w:rFonts w:cs="Times New Roman"/>
          <w:color w:val="auto"/>
          <w:sz w:val="22"/>
          <w:szCs w:val="22"/>
          <w:lang w:val="sk-SK"/>
        </w:rPr>
        <w:t xml:space="preserve"> </w:t>
      </w:r>
      <w:r w:rsidR="00C54E15" w:rsidRPr="00977E8F">
        <w:rPr>
          <w:rFonts w:cs="Times New Roman"/>
          <w:color w:val="auto"/>
          <w:sz w:val="22"/>
          <w:szCs w:val="22"/>
          <w:lang w:val="sk-SK"/>
        </w:rPr>
        <w:t>sa Vám priamo otvorí nastavenie TrustPay modulu</w:t>
      </w:r>
      <w:r w:rsidR="009169B8" w:rsidRPr="00977E8F">
        <w:rPr>
          <w:rFonts w:cs="Times New Roman"/>
          <w:color w:val="auto"/>
          <w:sz w:val="22"/>
          <w:szCs w:val="22"/>
          <w:lang w:val="sk-SK"/>
        </w:rPr>
        <w:t>.</w:t>
      </w:r>
      <w:r w:rsidR="004250D6" w:rsidRPr="00977E8F">
        <w:rPr>
          <w:rFonts w:cs="Times New Roman"/>
          <w:color w:val="auto"/>
          <w:sz w:val="22"/>
          <w:szCs w:val="22"/>
          <w:lang w:val="sk-SK"/>
        </w:rPr>
        <w:t xml:space="preserve"> </w:t>
      </w:r>
      <w:r w:rsidR="009169B8" w:rsidRPr="00977E8F">
        <w:rPr>
          <w:rFonts w:cs="Times New Roman"/>
          <w:color w:val="auto"/>
          <w:sz w:val="22"/>
          <w:szCs w:val="22"/>
          <w:lang w:val="sk-SK"/>
        </w:rPr>
        <w:t>P</w:t>
      </w:r>
      <w:r w:rsidR="004250D6" w:rsidRPr="00977E8F">
        <w:rPr>
          <w:rFonts w:cs="Times New Roman"/>
          <w:color w:val="auto"/>
          <w:sz w:val="22"/>
          <w:szCs w:val="22"/>
          <w:lang w:val="sk-SK"/>
        </w:rPr>
        <w:t xml:space="preserve">okračujte </w:t>
      </w:r>
      <w:r w:rsidR="009169B8" w:rsidRPr="00977E8F">
        <w:rPr>
          <w:rFonts w:cs="Times New Roman"/>
          <w:color w:val="auto"/>
          <w:sz w:val="22"/>
          <w:szCs w:val="22"/>
          <w:lang w:val="sk-SK"/>
        </w:rPr>
        <w:t xml:space="preserve">sekciami </w:t>
      </w:r>
      <w:hyperlink w:anchor="_Aktivácia_testovacieho/produkčného_" w:history="1">
        <w:r w:rsidR="009169B8" w:rsidRPr="00811412">
          <w:rPr>
            <w:rStyle w:val="Hypertextovprepojenie"/>
            <w:rFonts w:cs="Times New Roman"/>
            <w:sz w:val="22"/>
            <w:szCs w:val="22"/>
            <w:lang w:val="sk-SK"/>
          </w:rPr>
          <w:t>Aktivácia testovacieho</w:t>
        </w:r>
        <w:r w:rsidR="00811412" w:rsidRPr="00811412">
          <w:rPr>
            <w:rStyle w:val="Hypertextovprepojenie"/>
            <w:rFonts w:cs="Times New Roman"/>
            <w:sz w:val="22"/>
            <w:szCs w:val="22"/>
            <w:lang w:val="sk-SK"/>
          </w:rPr>
          <w:t>/produkčného</w:t>
        </w:r>
        <w:r w:rsidR="009169B8" w:rsidRPr="00811412">
          <w:rPr>
            <w:rStyle w:val="Hypertextovprepojenie"/>
            <w:rFonts w:cs="Times New Roman"/>
            <w:sz w:val="22"/>
            <w:szCs w:val="22"/>
            <w:lang w:val="sk-SK"/>
          </w:rPr>
          <w:t xml:space="preserve"> prostredia v PrestaShop plugine</w:t>
        </w:r>
      </w:hyperlink>
      <w:r w:rsidR="009169B8" w:rsidRPr="00977E8F">
        <w:rPr>
          <w:rFonts w:cs="Times New Roman"/>
          <w:color w:val="auto"/>
          <w:sz w:val="22"/>
          <w:szCs w:val="22"/>
          <w:lang w:val="sk-SK"/>
        </w:rPr>
        <w:t xml:space="preserve">. </w:t>
      </w:r>
    </w:p>
    <w:p w14:paraId="60253117" w14:textId="695F51BD" w:rsidR="00977E8F" w:rsidRDefault="00977E8F" w:rsidP="00977E8F">
      <w:pPr>
        <w:pStyle w:val="Default"/>
        <w:jc w:val="both"/>
        <w:rPr>
          <w:rFonts w:cs="Cambria"/>
          <w:color w:val="auto"/>
          <w:sz w:val="23"/>
          <w:szCs w:val="23"/>
          <w:lang w:val="sk-SK"/>
        </w:rPr>
      </w:pPr>
    </w:p>
    <w:p w14:paraId="08CFAC63" w14:textId="77777777" w:rsidR="00D25768" w:rsidRPr="00977E8F" w:rsidRDefault="00D25768" w:rsidP="00977E8F">
      <w:pPr>
        <w:pStyle w:val="Default"/>
        <w:jc w:val="both"/>
        <w:rPr>
          <w:rFonts w:cs="Cambria"/>
          <w:color w:val="auto"/>
          <w:sz w:val="23"/>
          <w:szCs w:val="23"/>
          <w:lang w:val="sk-SK"/>
        </w:rPr>
      </w:pPr>
    </w:p>
    <w:p w14:paraId="57E357E9" w14:textId="555CFD6F" w:rsidR="00C54E15" w:rsidRPr="009169B8" w:rsidRDefault="00C54E15" w:rsidP="001F3D1D">
      <w:pPr>
        <w:pStyle w:val="Nadpis1"/>
        <w:ind w:left="-5"/>
        <w:rPr>
          <w:rFonts w:ascii="Verdana" w:hAnsi="Verdana"/>
          <w:lang w:val="sk-SK"/>
        </w:rPr>
      </w:pPr>
      <w:r w:rsidRPr="009169B8">
        <w:rPr>
          <w:rFonts w:ascii="Verdana" w:hAnsi="Verdana"/>
          <w:lang w:val="sk-SK"/>
        </w:rPr>
        <w:t xml:space="preserve">Inštalácia pluginu do platformy PrestaShop 1.7 </w:t>
      </w:r>
    </w:p>
    <w:p w14:paraId="3DA3CB77" w14:textId="1D7CFC92" w:rsidR="00C54E15" w:rsidRPr="009169B8" w:rsidRDefault="00C54E15" w:rsidP="00C54E15">
      <w:pPr>
        <w:pStyle w:val="Default"/>
        <w:jc w:val="both"/>
        <w:rPr>
          <w:rFonts w:cs="Cambria"/>
          <w:color w:val="auto"/>
          <w:sz w:val="23"/>
          <w:szCs w:val="23"/>
          <w:lang w:val="sk-SK"/>
        </w:rPr>
      </w:pPr>
    </w:p>
    <w:p w14:paraId="0CFDF54A" w14:textId="611D917E" w:rsidR="00837D9D" w:rsidRPr="009169B8" w:rsidRDefault="00837D9D" w:rsidP="009169B8">
      <w:pPr>
        <w:pStyle w:val="Odsekzoznamu"/>
        <w:numPr>
          <w:ilvl w:val="0"/>
          <w:numId w:val="12"/>
        </w:numPr>
        <w:spacing w:line="360" w:lineRule="auto"/>
        <w:ind w:left="499" w:hanging="357"/>
        <w:rPr>
          <w:lang w:val="sk-SK"/>
        </w:rPr>
      </w:pPr>
      <w:r w:rsidRPr="009169B8">
        <w:rPr>
          <w:lang w:val="sk-SK"/>
        </w:rPr>
        <w:t xml:space="preserve">Stiahnite si súbor nachádzajúci sa na webových stránkach spoločnosti TrustPay </w:t>
      </w:r>
      <w:hyperlink r:id="rId22" w:history="1">
        <w:r w:rsidRPr="009169B8">
          <w:rPr>
            <w:rStyle w:val="Hypertextovprepojenie"/>
            <w:lang w:val="sk-SK"/>
          </w:rPr>
          <w:t>https://www.trustpay.sk/integracia/</w:t>
        </w:r>
      </w:hyperlink>
      <w:r w:rsidR="00977E8F" w:rsidRPr="00977E8F">
        <w:rPr>
          <w:lang w:val="sk-SK"/>
        </w:rPr>
        <w:t>,</w:t>
      </w:r>
      <w:hyperlink r:id="rId23">
        <w:r w:rsidRPr="009169B8">
          <w:rPr>
            <w:lang w:val="sk-SK"/>
          </w:rPr>
          <w:t xml:space="preserve"> </w:t>
        </w:r>
      </w:hyperlink>
      <w:r w:rsidRPr="009169B8">
        <w:rPr>
          <w:lang w:val="sk-SK"/>
        </w:rPr>
        <w:t xml:space="preserve">kde v sekcii Bezplatné pluginy vyberiete PrestaShop </w:t>
      </w:r>
    </w:p>
    <w:p w14:paraId="05B7C3CB" w14:textId="77777777" w:rsidR="00837D9D" w:rsidRPr="009169B8" w:rsidRDefault="00837D9D" w:rsidP="009169B8">
      <w:pPr>
        <w:pStyle w:val="Odsekzoznamu"/>
        <w:numPr>
          <w:ilvl w:val="0"/>
          <w:numId w:val="12"/>
        </w:numPr>
        <w:spacing w:line="360" w:lineRule="auto"/>
        <w:ind w:left="499" w:hanging="357"/>
        <w:rPr>
          <w:lang w:val="sk-SK"/>
        </w:rPr>
      </w:pPr>
      <w:r w:rsidRPr="009169B8">
        <w:rPr>
          <w:lang w:val="sk-SK"/>
        </w:rPr>
        <w:t xml:space="preserve">Stiahnutý ZIP súbor nie je potrebné rozbaľovať </w:t>
      </w:r>
    </w:p>
    <w:p w14:paraId="55680FF4" w14:textId="77777777" w:rsidR="00837D9D" w:rsidRPr="009169B8" w:rsidRDefault="00837D9D" w:rsidP="009169B8">
      <w:pPr>
        <w:pStyle w:val="Odsekzoznamu"/>
        <w:numPr>
          <w:ilvl w:val="0"/>
          <w:numId w:val="12"/>
        </w:numPr>
        <w:spacing w:line="360" w:lineRule="auto"/>
        <w:ind w:left="499" w:hanging="357"/>
        <w:rPr>
          <w:rFonts w:cstheme="minorBidi"/>
          <w:color w:val="auto"/>
          <w:lang w:val="sk-SK"/>
        </w:rPr>
      </w:pPr>
      <w:r w:rsidRPr="009169B8">
        <w:rPr>
          <w:lang w:val="sk-SK"/>
        </w:rPr>
        <w:t xml:space="preserve">Navštívte administračné rozhranie svojho PrestaShop systému </w:t>
      </w:r>
    </w:p>
    <w:p w14:paraId="08F66BD4" w14:textId="075DC450" w:rsidR="00A61D15" w:rsidRPr="009169B8" w:rsidRDefault="004250D6" w:rsidP="009169B8">
      <w:pPr>
        <w:pStyle w:val="Odsekzoznamu"/>
        <w:numPr>
          <w:ilvl w:val="0"/>
          <w:numId w:val="12"/>
        </w:numPr>
        <w:spacing w:line="360" w:lineRule="auto"/>
        <w:ind w:left="499" w:hanging="357"/>
        <w:rPr>
          <w:rFonts w:cstheme="minorBidi"/>
          <w:color w:val="auto"/>
          <w:lang w:val="sk-SK"/>
        </w:rPr>
      </w:pPr>
      <w:r w:rsidRPr="009169B8">
        <w:rPr>
          <w:rFonts w:cs="Times New Roman"/>
          <w:color w:val="auto"/>
          <w:lang w:val="sk-SK"/>
        </w:rPr>
        <w:t xml:space="preserve">Následujte do sekcie </w:t>
      </w:r>
      <w:r w:rsidRPr="009169B8">
        <w:rPr>
          <w:rFonts w:cs="Times New Roman"/>
          <w:b/>
          <w:bCs/>
          <w:color w:val="auto"/>
          <w:lang w:val="sk-SK"/>
        </w:rPr>
        <w:t>Moduly - Module Manager</w:t>
      </w:r>
      <w:r w:rsidRPr="009169B8">
        <w:rPr>
          <w:rFonts w:cs="Times New Roman"/>
          <w:color w:val="auto"/>
          <w:lang w:val="sk-SK"/>
        </w:rPr>
        <w:t xml:space="preserve"> </w:t>
      </w:r>
    </w:p>
    <w:p w14:paraId="79086228" w14:textId="18F7CED3" w:rsidR="004250D6" w:rsidRPr="009169B8" w:rsidRDefault="004250D6" w:rsidP="009169B8">
      <w:pPr>
        <w:pStyle w:val="Odsekzoznamu"/>
        <w:numPr>
          <w:ilvl w:val="0"/>
          <w:numId w:val="12"/>
        </w:numPr>
        <w:spacing w:line="360" w:lineRule="auto"/>
        <w:ind w:left="499" w:hanging="357"/>
        <w:rPr>
          <w:rFonts w:cstheme="minorBidi"/>
          <w:color w:val="auto"/>
          <w:lang w:val="sk-SK"/>
        </w:rPr>
      </w:pPr>
      <w:r w:rsidRPr="009169B8">
        <w:rPr>
          <w:rFonts w:cs="Times New Roman"/>
          <w:color w:val="auto"/>
          <w:lang w:val="sk-SK"/>
        </w:rPr>
        <w:t xml:space="preserve">V hornej-pravej časti podstránky kliknite na tlačidlo </w:t>
      </w:r>
      <w:r w:rsidRPr="009169B8">
        <w:rPr>
          <w:rFonts w:cs="Times New Roman"/>
          <w:b/>
          <w:bCs/>
          <w:color w:val="auto"/>
          <w:lang w:val="sk-SK"/>
        </w:rPr>
        <w:t xml:space="preserve">Nahrať </w:t>
      </w:r>
      <w:r w:rsidR="00D25768">
        <w:rPr>
          <w:rFonts w:cs="Times New Roman"/>
          <w:b/>
          <w:bCs/>
          <w:color w:val="auto"/>
          <w:lang w:val="sk-SK"/>
        </w:rPr>
        <w:t>m</w:t>
      </w:r>
      <w:r w:rsidRPr="009169B8">
        <w:rPr>
          <w:rFonts w:cs="Times New Roman"/>
          <w:b/>
          <w:bCs/>
          <w:color w:val="auto"/>
          <w:lang w:val="sk-SK"/>
        </w:rPr>
        <w:t>odul</w:t>
      </w:r>
      <w:r w:rsidR="009169B8">
        <w:rPr>
          <w:rFonts w:cs="Times New Roman"/>
          <w:color w:val="auto"/>
          <w:lang w:val="sk-SK"/>
        </w:rPr>
        <w:t>, viď Obrázok 4</w:t>
      </w:r>
    </w:p>
    <w:p w14:paraId="1DD124F6" w14:textId="77777777" w:rsidR="00A61D15" w:rsidRPr="009169B8" w:rsidRDefault="00A61D15" w:rsidP="00A61D15">
      <w:pPr>
        <w:pStyle w:val="Odsekzoznamu"/>
        <w:ind w:left="502" w:firstLine="0"/>
        <w:rPr>
          <w:rFonts w:cstheme="minorBidi"/>
          <w:color w:val="auto"/>
          <w:lang w:val="sk-SK"/>
        </w:rPr>
      </w:pPr>
    </w:p>
    <w:p w14:paraId="40A0C443" w14:textId="3968FDDE" w:rsidR="004250D6" w:rsidRPr="009169B8" w:rsidRDefault="004250D6" w:rsidP="004250D6">
      <w:pPr>
        <w:pStyle w:val="Default"/>
        <w:rPr>
          <w:rFonts w:cs="Cambria"/>
          <w:color w:val="auto"/>
          <w:sz w:val="23"/>
          <w:szCs w:val="23"/>
          <w:lang w:val="sk-SK"/>
        </w:rPr>
      </w:pPr>
      <w:r w:rsidRPr="009169B8">
        <w:rPr>
          <w:noProof/>
          <w:lang w:val="sk-SK"/>
        </w:rPr>
        <w:drawing>
          <wp:anchor distT="0" distB="0" distL="114300" distR="114300" simplePos="0" relativeHeight="251661824" behindDoc="0" locked="0" layoutInCell="1" allowOverlap="1" wp14:anchorId="6BF9893D" wp14:editId="2B10A928">
            <wp:simplePos x="0" y="0"/>
            <wp:positionH relativeFrom="margin">
              <wp:align>center</wp:align>
            </wp:positionH>
            <wp:positionV relativeFrom="paragraph">
              <wp:posOffset>173990</wp:posOffset>
            </wp:positionV>
            <wp:extent cx="7441565" cy="357505"/>
            <wp:effectExtent l="0" t="0" r="6985" b="444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1565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695C2" w14:textId="025D10BA" w:rsidR="004250D6" w:rsidRPr="009169B8" w:rsidRDefault="00A61D15" w:rsidP="00A61D15">
      <w:pPr>
        <w:pStyle w:val="Default"/>
        <w:jc w:val="center"/>
        <w:rPr>
          <w:rFonts w:cs="Cambria"/>
          <w:i/>
          <w:iCs/>
          <w:color w:val="auto"/>
          <w:sz w:val="18"/>
          <w:szCs w:val="18"/>
          <w:lang w:val="sk-SK"/>
        </w:rPr>
      </w:pPr>
      <w:r w:rsidRPr="009169B8">
        <w:rPr>
          <w:rFonts w:cs="Cambria"/>
          <w:i/>
          <w:iCs/>
          <w:color w:val="auto"/>
          <w:sz w:val="18"/>
          <w:szCs w:val="18"/>
          <w:lang w:val="sk-SK"/>
        </w:rPr>
        <w:t>Obrázok 4</w:t>
      </w:r>
    </w:p>
    <w:p w14:paraId="47575004" w14:textId="77777777" w:rsidR="00A61D15" w:rsidRPr="009169B8" w:rsidRDefault="00A61D15" w:rsidP="00A61D15">
      <w:pPr>
        <w:pStyle w:val="Default"/>
        <w:jc w:val="center"/>
        <w:rPr>
          <w:rFonts w:cs="Cambria"/>
          <w:i/>
          <w:iCs/>
          <w:color w:val="auto"/>
          <w:sz w:val="18"/>
          <w:szCs w:val="18"/>
          <w:lang w:val="sk-SK"/>
        </w:rPr>
      </w:pPr>
    </w:p>
    <w:p w14:paraId="73E68FB5" w14:textId="39443E58" w:rsidR="004250D6" w:rsidRPr="009169B8" w:rsidRDefault="004250D6" w:rsidP="009169B8">
      <w:pPr>
        <w:pStyle w:val="Odsekzoznamu"/>
        <w:numPr>
          <w:ilvl w:val="0"/>
          <w:numId w:val="12"/>
        </w:numPr>
        <w:spacing w:line="360" w:lineRule="auto"/>
        <w:ind w:left="499" w:hanging="357"/>
        <w:rPr>
          <w:rFonts w:cs="Times New Roman"/>
          <w:color w:val="auto"/>
          <w:lang w:val="sk-SK"/>
        </w:rPr>
      </w:pPr>
      <w:r w:rsidRPr="009169B8">
        <w:rPr>
          <w:rFonts w:cs="Times New Roman"/>
          <w:color w:val="auto"/>
          <w:lang w:val="sk-SK"/>
        </w:rPr>
        <w:t xml:space="preserve">Vyberiete stiahnutý </w:t>
      </w:r>
      <w:r w:rsidR="009169B8">
        <w:rPr>
          <w:rFonts w:cs="Times New Roman"/>
          <w:color w:val="auto"/>
          <w:lang w:val="sk-SK"/>
        </w:rPr>
        <w:t>zip</w:t>
      </w:r>
      <w:r w:rsidRPr="009169B8">
        <w:rPr>
          <w:rFonts w:cs="Times New Roman"/>
          <w:color w:val="auto"/>
          <w:lang w:val="sk-SK"/>
        </w:rPr>
        <w:t xml:space="preserve"> súbor alebo ho </w:t>
      </w:r>
      <w:r w:rsidR="005642E4">
        <w:rPr>
          <w:rFonts w:cs="Times New Roman"/>
          <w:color w:val="auto"/>
          <w:lang w:val="sk-SK"/>
        </w:rPr>
        <w:t xml:space="preserve">manuálne </w:t>
      </w:r>
      <w:r w:rsidR="00811412">
        <w:rPr>
          <w:rFonts w:cs="Times New Roman"/>
          <w:color w:val="auto"/>
          <w:lang w:val="sk-SK"/>
        </w:rPr>
        <w:t>presuňte</w:t>
      </w:r>
      <w:r w:rsidRPr="009169B8">
        <w:rPr>
          <w:rFonts w:cs="Times New Roman"/>
          <w:color w:val="auto"/>
          <w:lang w:val="sk-SK"/>
        </w:rPr>
        <w:t xml:space="preserve"> na určené miesto</w:t>
      </w:r>
      <w:r w:rsidR="009169B8">
        <w:rPr>
          <w:rFonts w:cs="Times New Roman"/>
          <w:color w:val="auto"/>
          <w:lang w:val="sk-SK"/>
        </w:rPr>
        <w:t>, viď Obrázok 5</w:t>
      </w:r>
    </w:p>
    <w:p w14:paraId="54460634" w14:textId="36321555" w:rsidR="004250D6" w:rsidRPr="009169B8" w:rsidRDefault="004250D6" w:rsidP="004250D6">
      <w:pPr>
        <w:pStyle w:val="Default"/>
        <w:jc w:val="both"/>
        <w:rPr>
          <w:rFonts w:cs="Cambria"/>
          <w:color w:val="auto"/>
          <w:sz w:val="23"/>
          <w:szCs w:val="23"/>
          <w:lang w:val="sk-SK"/>
        </w:rPr>
      </w:pPr>
    </w:p>
    <w:p w14:paraId="035A953A" w14:textId="3EA114AD" w:rsidR="004250D6" w:rsidRPr="009169B8" w:rsidRDefault="004250D6" w:rsidP="004250D6">
      <w:pPr>
        <w:pStyle w:val="Default"/>
        <w:jc w:val="both"/>
        <w:rPr>
          <w:rFonts w:cs="Cambria"/>
          <w:color w:val="auto"/>
          <w:sz w:val="23"/>
          <w:szCs w:val="23"/>
          <w:lang w:val="sk-SK"/>
        </w:rPr>
      </w:pPr>
      <w:r w:rsidRPr="009169B8">
        <w:rPr>
          <w:rFonts w:cs="Cambria"/>
          <w:color w:val="auto"/>
          <w:sz w:val="23"/>
          <w:szCs w:val="23"/>
          <w:lang w:val="sk-SK"/>
        </w:rPr>
        <w:t xml:space="preserve"> </w:t>
      </w:r>
    </w:p>
    <w:p w14:paraId="4BBC6DCC" w14:textId="3A6922AA" w:rsidR="00C54E15" w:rsidRPr="009169B8" w:rsidRDefault="00977E8F" w:rsidP="00C54E15">
      <w:pPr>
        <w:pStyle w:val="Default"/>
        <w:jc w:val="both"/>
        <w:rPr>
          <w:rFonts w:cs="Cambria"/>
          <w:color w:val="auto"/>
          <w:sz w:val="23"/>
          <w:szCs w:val="23"/>
          <w:lang w:val="sk-SK"/>
        </w:rPr>
      </w:pPr>
      <w:r w:rsidRPr="009169B8">
        <w:rPr>
          <w:noProof/>
          <w:lang w:val="sk-SK"/>
        </w:rPr>
        <w:drawing>
          <wp:anchor distT="0" distB="0" distL="114300" distR="114300" simplePos="0" relativeHeight="251659776" behindDoc="0" locked="0" layoutInCell="1" allowOverlap="1" wp14:anchorId="1A7E4F99" wp14:editId="0CE8CD30">
            <wp:simplePos x="0" y="0"/>
            <wp:positionH relativeFrom="margin">
              <wp:posOffset>1619885</wp:posOffset>
            </wp:positionH>
            <wp:positionV relativeFrom="page">
              <wp:posOffset>5337810</wp:posOffset>
            </wp:positionV>
            <wp:extent cx="3623945" cy="17208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945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6856B" w14:textId="590963D6" w:rsidR="00C54E15" w:rsidRPr="009169B8" w:rsidRDefault="00C54E15" w:rsidP="009169B8">
      <w:pPr>
        <w:pStyle w:val="Default"/>
        <w:jc w:val="center"/>
        <w:rPr>
          <w:rFonts w:cs="Cambria"/>
          <w:color w:val="auto"/>
          <w:sz w:val="23"/>
          <w:szCs w:val="23"/>
          <w:lang w:val="sk-SK"/>
        </w:rPr>
      </w:pPr>
    </w:p>
    <w:p w14:paraId="48D92AB0" w14:textId="55D19AE3" w:rsidR="00C54E15" w:rsidRPr="009169B8" w:rsidRDefault="00C54E15" w:rsidP="00C54E15">
      <w:pPr>
        <w:pStyle w:val="Default"/>
        <w:jc w:val="both"/>
        <w:rPr>
          <w:rFonts w:cs="Cambria"/>
          <w:color w:val="auto"/>
          <w:sz w:val="23"/>
          <w:szCs w:val="23"/>
          <w:lang w:val="sk-SK"/>
        </w:rPr>
      </w:pPr>
    </w:p>
    <w:p w14:paraId="26A69B81" w14:textId="3AB80C75" w:rsidR="00C54E15" w:rsidRPr="009169B8" w:rsidRDefault="00C54E15" w:rsidP="00C54E15">
      <w:pPr>
        <w:pStyle w:val="Default"/>
        <w:jc w:val="both"/>
        <w:rPr>
          <w:rFonts w:cs="Cambria"/>
          <w:color w:val="auto"/>
          <w:sz w:val="23"/>
          <w:szCs w:val="23"/>
          <w:lang w:val="sk-SK"/>
        </w:rPr>
      </w:pPr>
    </w:p>
    <w:p w14:paraId="5442AFCA" w14:textId="66DB010F" w:rsidR="004250D6" w:rsidRPr="009169B8" w:rsidRDefault="004250D6" w:rsidP="00C54E15">
      <w:pPr>
        <w:pStyle w:val="Default"/>
        <w:jc w:val="both"/>
        <w:rPr>
          <w:rFonts w:cs="Cambria"/>
          <w:color w:val="auto"/>
          <w:sz w:val="23"/>
          <w:szCs w:val="23"/>
          <w:lang w:val="sk-SK"/>
        </w:rPr>
      </w:pPr>
    </w:p>
    <w:p w14:paraId="538F15E6" w14:textId="3CDA85D2" w:rsidR="004250D6" w:rsidRPr="009169B8" w:rsidRDefault="004250D6" w:rsidP="00C54E15">
      <w:pPr>
        <w:pStyle w:val="Default"/>
        <w:jc w:val="both"/>
        <w:rPr>
          <w:rFonts w:cs="Cambria"/>
          <w:color w:val="auto"/>
          <w:sz w:val="23"/>
          <w:szCs w:val="23"/>
          <w:lang w:val="sk-SK"/>
        </w:rPr>
      </w:pPr>
    </w:p>
    <w:p w14:paraId="74585975" w14:textId="61E1B1CF" w:rsidR="004250D6" w:rsidRPr="009169B8" w:rsidRDefault="004250D6" w:rsidP="00C54E15">
      <w:pPr>
        <w:pStyle w:val="Default"/>
        <w:jc w:val="both"/>
        <w:rPr>
          <w:rFonts w:cs="Cambria"/>
          <w:color w:val="auto"/>
          <w:sz w:val="23"/>
          <w:szCs w:val="23"/>
          <w:lang w:val="sk-SK"/>
        </w:rPr>
      </w:pPr>
    </w:p>
    <w:p w14:paraId="74072297" w14:textId="1F720CB8" w:rsidR="004250D6" w:rsidRPr="009169B8" w:rsidRDefault="004250D6" w:rsidP="00C54E15">
      <w:pPr>
        <w:pStyle w:val="Default"/>
        <w:jc w:val="both"/>
        <w:rPr>
          <w:rFonts w:cs="Cambria"/>
          <w:color w:val="auto"/>
          <w:sz w:val="23"/>
          <w:szCs w:val="23"/>
          <w:lang w:val="sk-SK"/>
        </w:rPr>
      </w:pPr>
    </w:p>
    <w:p w14:paraId="6A69AE64" w14:textId="77777777" w:rsidR="009169B8" w:rsidRDefault="00A61D15" w:rsidP="009169B8">
      <w:pPr>
        <w:pStyle w:val="Default"/>
        <w:ind w:left="720"/>
        <w:rPr>
          <w:rFonts w:cs="Cambria"/>
          <w:color w:val="auto"/>
          <w:sz w:val="23"/>
          <w:szCs w:val="23"/>
          <w:lang w:val="sk-SK"/>
        </w:rPr>
      </w:pPr>
      <w:r w:rsidRPr="009169B8">
        <w:rPr>
          <w:rFonts w:cs="Cambria"/>
          <w:color w:val="auto"/>
          <w:sz w:val="23"/>
          <w:szCs w:val="23"/>
          <w:lang w:val="sk-SK"/>
        </w:rPr>
        <w:t xml:space="preserve">     </w:t>
      </w:r>
    </w:p>
    <w:p w14:paraId="12230510" w14:textId="77777777" w:rsidR="00977E8F" w:rsidRDefault="00977E8F" w:rsidP="00977E8F">
      <w:pPr>
        <w:pStyle w:val="Default"/>
        <w:spacing w:before="240"/>
        <w:ind w:left="1440"/>
        <w:rPr>
          <w:rFonts w:cs="Cambria"/>
          <w:color w:val="auto"/>
          <w:sz w:val="18"/>
          <w:szCs w:val="18"/>
          <w:lang w:val="sk-SK"/>
        </w:rPr>
      </w:pPr>
      <w:r>
        <w:rPr>
          <w:rFonts w:cs="Cambria"/>
          <w:color w:val="auto"/>
          <w:sz w:val="18"/>
          <w:szCs w:val="18"/>
          <w:lang w:val="sk-SK"/>
        </w:rPr>
        <w:t xml:space="preserve">   </w:t>
      </w:r>
    </w:p>
    <w:p w14:paraId="56CE5B37" w14:textId="683D48E9" w:rsidR="009169B8" w:rsidRPr="009169B8" w:rsidRDefault="009169B8" w:rsidP="00977E8F">
      <w:pPr>
        <w:pStyle w:val="Default"/>
        <w:spacing w:before="240"/>
        <w:ind w:left="4320" w:firstLine="720"/>
        <w:rPr>
          <w:rFonts w:cs="Cambria"/>
          <w:i/>
          <w:iCs/>
          <w:color w:val="auto"/>
          <w:sz w:val="18"/>
          <w:szCs w:val="18"/>
          <w:lang w:val="sk-SK"/>
        </w:rPr>
      </w:pPr>
      <w:r w:rsidRPr="009169B8">
        <w:rPr>
          <w:rFonts w:cs="Cambria"/>
          <w:i/>
          <w:iCs/>
          <w:color w:val="auto"/>
          <w:sz w:val="18"/>
          <w:szCs w:val="18"/>
          <w:lang w:val="sk-SK"/>
        </w:rPr>
        <w:t>Obrázok 5</w:t>
      </w:r>
    </w:p>
    <w:p w14:paraId="02A42F71" w14:textId="32106FA4" w:rsidR="004250D6" w:rsidRDefault="004250D6" w:rsidP="009169B8">
      <w:pPr>
        <w:pStyle w:val="Odsekzoznamu"/>
        <w:numPr>
          <w:ilvl w:val="0"/>
          <w:numId w:val="12"/>
        </w:numPr>
        <w:spacing w:before="240" w:line="360" w:lineRule="auto"/>
        <w:ind w:left="499" w:hanging="357"/>
        <w:rPr>
          <w:rStyle w:val="Hypertextovprepojenie"/>
          <w:rFonts w:cs="Times New Roman"/>
          <w:lang w:val="sk-SK"/>
        </w:rPr>
      </w:pPr>
      <w:r w:rsidRPr="009169B8">
        <w:rPr>
          <w:rFonts w:cs="Times New Roman"/>
          <w:color w:val="auto"/>
          <w:lang w:val="sk-SK"/>
        </w:rPr>
        <w:t xml:space="preserve">Kliknite na </w:t>
      </w:r>
      <w:r w:rsidRPr="00977E8F">
        <w:rPr>
          <w:rFonts w:cs="Times New Roman"/>
          <w:b/>
          <w:bCs/>
          <w:color w:val="auto"/>
          <w:lang w:val="sk-SK"/>
        </w:rPr>
        <w:t>Nastaviť</w:t>
      </w:r>
      <w:r w:rsidRPr="009169B8">
        <w:rPr>
          <w:rFonts w:cs="Times New Roman"/>
          <w:color w:val="auto"/>
          <w:lang w:val="sk-SK"/>
        </w:rPr>
        <w:t xml:space="preserve"> a pokračujte sekciou </w:t>
      </w:r>
      <w:hyperlink w:anchor="_Aktivácia_testovacieho/produkčného_" w:history="1">
        <w:r w:rsidR="000F1CD2" w:rsidRPr="000F1CD2">
          <w:rPr>
            <w:rStyle w:val="Hypertextovprepojenie"/>
            <w:rFonts w:cs="Times New Roman"/>
            <w:lang w:val="sk-SK"/>
          </w:rPr>
          <w:t>Aktivácia testovacieho/produkčného prostredia</w:t>
        </w:r>
      </w:hyperlink>
      <w:r w:rsidR="00A93726" w:rsidRPr="009169B8">
        <w:rPr>
          <w:rFonts w:cs="Times New Roman"/>
          <w:color w:val="auto"/>
          <w:lang w:val="sk-SK"/>
        </w:rPr>
        <w:t xml:space="preserve"> a</w:t>
      </w:r>
      <w:r w:rsidR="000F1CD2">
        <w:rPr>
          <w:rFonts w:cs="Times New Roman"/>
          <w:color w:val="auto"/>
          <w:lang w:val="sk-SK"/>
        </w:rPr>
        <w:t xml:space="preserve"> </w:t>
      </w:r>
      <w:hyperlink w:anchor="_Nastavenie_URL_notifikácií" w:history="1">
        <w:r w:rsidR="00A93726" w:rsidRPr="000F1CD2">
          <w:rPr>
            <w:rStyle w:val="Hypertextovprepojenie"/>
            <w:rFonts w:cs="Times New Roman"/>
            <w:lang w:val="sk-SK"/>
          </w:rPr>
          <w:t>Nastavenie notifikácií</w:t>
        </w:r>
      </w:hyperlink>
    </w:p>
    <w:p w14:paraId="3B97A837" w14:textId="5DF2BAFB" w:rsidR="005642E4" w:rsidRDefault="005642E4" w:rsidP="005642E4">
      <w:pPr>
        <w:rPr>
          <w:lang w:val="sk-SK"/>
        </w:rPr>
      </w:pPr>
    </w:p>
    <w:p w14:paraId="43FC2845" w14:textId="25AB9B00" w:rsidR="005642E4" w:rsidRDefault="005642E4" w:rsidP="005642E4">
      <w:pPr>
        <w:rPr>
          <w:lang w:val="sk-SK"/>
        </w:rPr>
      </w:pPr>
    </w:p>
    <w:p w14:paraId="4366241E" w14:textId="77777777" w:rsidR="00D25768" w:rsidRPr="005642E4" w:rsidRDefault="00D25768" w:rsidP="005642E4">
      <w:pPr>
        <w:rPr>
          <w:lang w:val="sk-SK"/>
        </w:rPr>
      </w:pPr>
    </w:p>
    <w:p w14:paraId="493FED1D" w14:textId="77777777" w:rsidR="009C4D4E" w:rsidRPr="009169B8" w:rsidRDefault="009C4D4E" w:rsidP="00C54E15">
      <w:pPr>
        <w:pStyle w:val="Default"/>
        <w:jc w:val="both"/>
        <w:rPr>
          <w:rFonts w:cs="Times New Roman"/>
          <w:b/>
          <w:bCs/>
          <w:i/>
          <w:iCs/>
          <w:color w:val="auto"/>
          <w:sz w:val="28"/>
          <w:szCs w:val="28"/>
          <w:lang w:val="sk-SK"/>
        </w:rPr>
      </w:pPr>
    </w:p>
    <w:p w14:paraId="4A805A14" w14:textId="4C85E77E" w:rsidR="004250D6" w:rsidRDefault="009169B8" w:rsidP="009169B8">
      <w:pPr>
        <w:pStyle w:val="Nadpis1"/>
        <w:ind w:left="0" w:firstLine="0"/>
        <w:rPr>
          <w:rFonts w:ascii="Verdana" w:hAnsi="Verdana"/>
          <w:lang w:val="sk-SK"/>
        </w:rPr>
      </w:pPr>
      <w:bookmarkStart w:id="3" w:name="_Aktivácia_testovacieho/produkčného_"/>
      <w:bookmarkEnd w:id="3"/>
      <w:r w:rsidRPr="009E371A">
        <w:rPr>
          <w:rFonts w:ascii="Verdana" w:hAnsi="Verdana"/>
          <w:lang w:val="sk-SK"/>
        </w:rPr>
        <w:lastRenderedPageBreak/>
        <w:t>Aktivácia testovacieho</w:t>
      </w:r>
      <w:r>
        <w:rPr>
          <w:rFonts w:ascii="Verdana" w:hAnsi="Verdana"/>
          <w:lang w:val="sk-SK"/>
        </w:rPr>
        <w:t>/produkčného</w:t>
      </w:r>
      <w:r w:rsidRPr="009E371A">
        <w:rPr>
          <w:rFonts w:ascii="Verdana" w:hAnsi="Verdana"/>
          <w:lang w:val="sk-SK"/>
        </w:rPr>
        <w:t xml:space="preserve"> prostredia v</w:t>
      </w:r>
      <w:r>
        <w:rPr>
          <w:rFonts w:ascii="Verdana" w:hAnsi="Verdana"/>
          <w:lang w:val="sk-SK"/>
        </w:rPr>
        <w:t xml:space="preserve"> PrestaShop </w:t>
      </w:r>
      <w:r w:rsidRPr="009E371A">
        <w:rPr>
          <w:rFonts w:ascii="Verdana" w:hAnsi="Verdana"/>
          <w:lang w:val="sk-SK"/>
        </w:rPr>
        <w:t>plugin</w:t>
      </w:r>
      <w:r w:rsidR="005642E4">
        <w:rPr>
          <w:rFonts w:ascii="Verdana" w:hAnsi="Verdana"/>
          <w:lang w:val="sk-SK"/>
        </w:rPr>
        <w:t>och</w:t>
      </w:r>
    </w:p>
    <w:p w14:paraId="59DDEE6B" w14:textId="77777777" w:rsidR="005642E4" w:rsidRPr="005642E4" w:rsidRDefault="005642E4" w:rsidP="005642E4">
      <w:pPr>
        <w:rPr>
          <w:lang w:val="sk-SK"/>
        </w:rPr>
      </w:pPr>
    </w:p>
    <w:p w14:paraId="4171BB6F" w14:textId="5CEAC10A" w:rsidR="005642E4" w:rsidRPr="005642E4" w:rsidRDefault="009169B8" w:rsidP="005642E4">
      <w:pPr>
        <w:pStyle w:val="Odsekzoznamu"/>
        <w:numPr>
          <w:ilvl w:val="0"/>
          <w:numId w:val="26"/>
        </w:numPr>
        <w:spacing w:before="120" w:after="0" w:line="250" w:lineRule="auto"/>
        <w:ind w:right="777"/>
        <w:contextualSpacing w:val="0"/>
        <w:jc w:val="both"/>
        <w:rPr>
          <w:rFonts w:cs="Times New Roman"/>
          <w:color w:val="auto"/>
          <w:lang w:val="sk-SK"/>
        </w:rPr>
      </w:pPr>
      <w:r w:rsidRPr="005642E4">
        <w:rPr>
          <w:lang w:val="sk-SK"/>
        </w:rPr>
        <w:t xml:space="preserve">Vyplňte polia </w:t>
      </w:r>
      <w:r w:rsidR="000F1CD2" w:rsidRPr="005642E4">
        <w:rPr>
          <w:b/>
          <w:bCs/>
          <w:lang w:val="sk-SK"/>
        </w:rPr>
        <w:t>AID (Account ID)</w:t>
      </w:r>
      <w:r w:rsidRPr="005642E4">
        <w:rPr>
          <w:lang w:val="sk-SK"/>
        </w:rPr>
        <w:t xml:space="preserve"> a </w:t>
      </w:r>
      <w:r w:rsidRPr="005642E4">
        <w:rPr>
          <w:b/>
          <w:bCs/>
          <w:lang w:val="sk-SK"/>
        </w:rPr>
        <w:t>Secret key</w:t>
      </w:r>
      <w:r w:rsidRPr="005642E4">
        <w:rPr>
          <w:lang w:val="sk-SK"/>
        </w:rPr>
        <w:t xml:space="preserve"> hodnotami AID (Číslo účtu</w:t>
      </w:r>
      <w:r w:rsidR="00811412">
        <w:rPr>
          <w:lang w:val="sk-SK"/>
        </w:rPr>
        <w:t>-projektu</w:t>
      </w:r>
      <w:r w:rsidRPr="005642E4">
        <w:rPr>
          <w:lang w:val="sk-SK"/>
        </w:rPr>
        <w:t xml:space="preserve">) a Secret key (Tajný kľúč) z rozhrania Obchodnícky portál </w:t>
      </w:r>
      <w:r w:rsidRPr="005642E4">
        <w:rPr>
          <w:u w:val="single"/>
          <w:lang w:val="sk-SK"/>
        </w:rPr>
        <w:t>v závislosti od toho, ktoré prostredie chcete sprístupniť</w:t>
      </w:r>
      <w:r w:rsidRPr="005642E4">
        <w:rPr>
          <w:lang w:val="sk-SK"/>
        </w:rPr>
        <w:t xml:space="preserve"> </w:t>
      </w:r>
      <w:r w:rsidR="005642E4" w:rsidRPr="005642E4">
        <w:rPr>
          <w:lang w:val="sk-SK"/>
        </w:rPr>
        <w:t xml:space="preserve">- </w:t>
      </w:r>
      <w:r w:rsidRPr="005642E4">
        <w:rPr>
          <w:b/>
          <w:bCs/>
          <w:lang w:val="sk-SK"/>
        </w:rPr>
        <w:t>testovacie alebo produkčné</w:t>
      </w:r>
      <w:r w:rsidR="000F1CD2" w:rsidRPr="005642E4">
        <w:rPr>
          <w:lang w:val="sk-SK"/>
        </w:rPr>
        <w:t>.</w:t>
      </w:r>
    </w:p>
    <w:p w14:paraId="52D96B26" w14:textId="77777777" w:rsidR="005642E4" w:rsidRPr="005642E4" w:rsidRDefault="000F1CD2" w:rsidP="005642E4">
      <w:pPr>
        <w:pStyle w:val="Odsekzoznamu"/>
        <w:numPr>
          <w:ilvl w:val="0"/>
          <w:numId w:val="26"/>
        </w:numPr>
        <w:spacing w:before="120" w:after="0" w:line="250" w:lineRule="auto"/>
        <w:ind w:right="777"/>
        <w:contextualSpacing w:val="0"/>
        <w:jc w:val="both"/>
        <w:rPr>
          <w:rFonts w:cs="Times New Roman"/>
          <w:color w:val="auto"/>
          <w:lang w:val="sk-SK"/>
        </w:rPr>
      </w:pPr>
      <w:r w:rsidRPr="005642E4">
        <w:rPr>
          <w:lang w:val="sk-SK"/>
        </w:rPr>
        <w:t xml:space="preserve">Vyberte si </w:t>
      </w:r>
      <w:r w:rsidRPr="005642E4">
        <w:rPr>
          <w:b/>
          <w:bCs/>
          <w:lang w:val="sk-SK"/>
        </w:rPr>
        <w:t>Platobnú menu účtu</w:t>
      </w:r>
      <w:r w:rsidRPr="005642E4">
        <w:rPr>
          <w:lang w:val="sk-SK"/>
        </w:rPr>
        <w:t xml:space="preserve"> ktorú vo vašom systéme podporujete. Vybraná mena sa musí zhodovať s menou </w:t>
      </w:r>
      <w:r w:rsidR="005348CB" w:rsidRPr="005642E4">
        <w:rPr>
          <w:lang w:val="sk-SK"/>
        </w:rPr>
        <w:t>Vášho účtu v Obchodníckom portáli.</w:t>
      </w:r>
    </w:p>
    <w:p w14:paraId="3AC97E53" w14:textId="77FB3998" w:rsidR="00811412" w:rsidRPr="00811412" w:rsidRDefault="005348CB" w:rsidP="00811412">
      <w:pPr>
        <w:pStyle w:val="Odsekzoznamu"/>
        <w:numPr>
          <w:ilvl w:val="0"/>
          <w:numId w:val="26"/>
        </w:numPr>
        <w:spacing w:before="120" w:after="0" w:line="250" w:lineRule="auto"/>
        <w:ind w:right="777"/>
        <w:contextualSpacing w:val="0"/>
        <w:jc w:val="both"/>
        <w:rPr>
          <w:rFonts w:cs="Times New Roman"/>
          <w:color w:val="auto"/>
          <w:lang w:val="sk-SK"/>
        </w:rPr>
      </w:pPr>
      <w:r w:rsidRPr="005642E4">
        <w:rPr>
          <w:rFonts w:cs="Times New Roman"/>
          <w:color w:val="auto"/>
          <w:lang w:val="sk-SK"/>
        </w:rPr>
        <w:t>Vyberte si, či chcete používať predvolené stavy objednávok, alebo si vyberiete iný stav objednávky pre zobrazenie.</w:t>
      </w:r>
    </w:p>
    <w:p w14:paraId="24903253" w14:textId="77777777" w:rsidR="005348CB" w:rsidRPr="009169B8" w:rsidRDefault="005348CB" w:rsidP="005348CB">
      <w:pPr>
        <w:spacing w:after="58" w:line="216" w:lineRule="auto"/>
        <w:ind w:left="705"/>
        <w:rPr>
          <w:rFonts w:ascii="Verdana" w:hAnsi="Verdana"/>
          <w:lang w:val="sk-SK"/>
        </w:rPr>
      </w:pPr>
    </w:p>
    <w:p w14:paraId="4AE750C6" w14:textId="77777777" w:rsidR="005348CB" w:rsidRPr="009169B8" w:rsidRDefault="005348CB" w:rsidP="005348C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2F2F2"/>
        <w:spacing w:after="0"/>
        <w:ind w:right="7"/>
        <w:jc w:val="center"/>
        <w:rPr>
          <w:rFonts w:ascii="Verdana" w:hAnsi="Verdana"/>
          <w:lang w:val="sk-SK"/>
        </w:rPr>
      </w:pPr>
    </w:p>
    <w:p w14:paraId="2712A5BB" w14:textId="0C8FA3CA" w:rsidR="005348CB" w:rsidRPr="009169B8" w:rsidRDefault="005348CB" w:rsidP="005348C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2F2F2"/>
        <w:spacing w:after="0"/>
        <w:ind w:right="7"/>
        <w:jc w:val="center"/>
        <w:rPr>
          <w:rFonts w:ascii="Verdana" w:hAnsi="Verdana"/>
          <w:lang w:val="sk-SK"/>
        </w:rPr>
      </w:pPr>
      <w:r>
        <w:rPr>
          <w:rFonts w:ascii="Verdana" w:hAnsi="Verdana"/>
          <w:lang w:val="sk-SK"/>
        </w:rPr>
        <w:t>O</w:t>
      </w:r>
      <w:r w:rsidRPr="005348CB">
        <w:rPr>
          <w:rFonts w:ascii="Verdana" w:hAnsi="Verdana"/>
          <w:lang w:val="sk-SK"/>
        </w:rPr>
        <w:t xml:space="preserve">bjednávkové stavy sa aktualizujú na základe </w:t>
      </w:r>
      <w:r>
        <w:rPr>
          <w:rFonts w:ascii="Verdana" w:hAnsi="Verdana"/>
          <w:lang w:val="sk-SK"/>
        </w:rPr>
        <w:t xml:space="preserve">prijatej </w:t>
      </w:r>
      <w:r w:rsidRPr="005348CB">
        <w:rPr>
          <w:rFonts w:ascii="Verdana" w:hAnsi="Verdana"/>
          <w:lang w:val="sk-SK"/>
        </w:rPr>
        <w:t>notifikácie z</w:t>
      </w:r>
      <w:r>
        <w:rPr>
          <w:rFonts w:ascii="Verdana" w:hAnsi="Verdana"/>
          <w:lang w:val="sk-SK"/>
        </w:rPr>
        <w:t> </w:t>
      </w:r>
      <w:r w:rsidRPr="005348CB">
        <w:rPr>
          <w:rFonts w:ascii="Verdana" w:hAnsi="Verdana"/>
          <w:lang w:val="sk-SK"/>
        </w:rPr>
        <w:t>TrustPay</w:t>
      </w:r>
      <w:r>
        <w:rPr>
          <w:rFonts w:ascii="Verdana" w:hAnsi="Verdana"/>
          <w:lang w:val="sk-SK"/>
        </w:rPr>
        <w:t>.</w:t>
      </w:r>
      <w:r w:rsidRPr="005348CB">
        <w:rPr>
          <w:rFonts w:ascii="Verdana" w:hAnsi="Verdana"/>
          <w:lang w:val="sk-SK"/>
        </w:rPr>
        <w:t xml:space="preserve"> </w:t>
      </w:r>
      <w:r>
        <w:rPr>
          <w:rFonts w:ascii="Verdana" w:hAnsi="Verdana"/>
          <w:lang w:val="sk-SK"/>
        </w:rPr>
        <w:t>P</w:t>
      </w:r>
      <w:r w:rsidRPr="005348CB">
        <w:rPr>
          <w:rFonts w:ascii="Verdana" w:hAnsi="Verdana"/>
          <w:lang w:val="sk-SK"/>
        </w:rPr>
        <w:t>re kartové platby je finálny stav úspešnej platby</w:t>
      </w:r>
      <w:r w:rsidR="004C4B52">
        <w:rPr>
          <w:rFonts w:ascii="Verdana" w:hAnsi="Verdana"/>
          <w:lang w:val="sk-SK"/>
        </w:rPr>
        <w:t xml:space="preserve"> zobrazený v poli</w:t>
      </w:r>
      <w:r w:rsidRPr="005348CB">
        <w:rPr>
          <w:rFonts w:ascii="Verdana" w:hAnsi="Verdana"/>
          <w:lang w:val="sk-SK"/>
        </w:rPr>
        <w:t xml:space="preserve"> “Stav objednávky pri autorizovanej platbe”, pre </w:t>
      </w:r>
      <w:r>
        <w:rPr>
          <w:rFonts w:ascii="Verdana" w:hAnsi="Verdana"/>
          <w:lang w:val="sk-SK"/>
        </w:rPr>
        <w:t xml:space="preserve">online </w:t>
      </w:r>
      <w:r w:rsidRPr="005348CB">
        <w:rPr>
          <w:rFonts w:ascii="Verdana" w:hAnsi="Verdana"/>
          <w:lang w:val="sk-SK"/>
        </w:rPr>
        <w:t xml:space="preserve">bankové prevody “Stav objednávky pri úspešnej </w:t>
      </w:r>
      <w:r>
        <w:rPr>
          <w:rFonts w:ascii="Verdana" w:hAnsi="Verdana"/>
          <w:lang w:val="sk-SK"/>
        </w:rPr>
        <w:t>platbe“</w:t>
      </w:r>
      <w:r w:rsidRPr="009169B8">
        <w:rPr>
          <w:rFonts w:ascii="Verdana" w:hAnsi="Verdana"/>
          <w:lang w:val="sk-SK"/>
        </w:rPr>
        <w:br/>
      </w:r>
    </w:p>
    <w:p w14:paraId="345C5A8D" w14:textId="77777777" w:rsidR="00593781" w:rsidRPr="009169B8" w:rsidRDefault="00593781" w:rsidP="00C54E15">
      <w:pPr>
        <w:pStyle w:val="Default"/>
        <w:jc w:val="both"/>
        <w:rPr>
          <w:rFonts w:cs="Times New Roman"/>
          <w:color w:val="auto"/>
          <w:lang w:val="sk-SK"/>
        </w:rPr>
      </w:pPr>
    </w:p>
    <w:p w14:paraId="2B68CB84" w14:textId="43D2EB62" w:rsidR="00811412" w:rsidRDefault="00811412" w:rsidP="00811412">
      <w:pPr>
        <w:pStyle w:val="Default"/>
        <w:numPr>
          <w:ilvl w:val="0"/>
          <w:numId w:val="26"/>
        </w:numPr>
        <w:spacing w:after="10"/>
        <w:jc w:val="both"/>
        <w:rPr>
          <w:rFonts w:cs="Times New Roman"/>
          <w:color w:val="auto"/>
          <w:sz w:val="22"/>
          <w:szCs w:val="22"/>
          <w:lang w:val="sk-SK"/>
        </w:rPr>
      </w:pPr>
      <w:r w:rsidRPr="004765D2">
        <w:rPr>
          <w:rFonts w:cs="Times New Roman"/>
          <w:color w:val="auto"/>
          <w:sz w:val="22"/>
          <w:szCs w:val="22"/>
          <w:lang w:val="sk-SK"/>
        </w:rPr>
        <w:t xml:space="preserve">Uložte </w:t>
      </w:r>
      <w:r w:rsidR="004765D2" w:rsidRPr="004765D2">
        <w:rPr>
          <w:rFonts w:cs="Times New Roman"/>
          <w:color w:val="auto"/>
          <w:sz w:val="22"/>
          <w:szCs w:val="22"/>
          <w:lang w:val="sk-SK"/>
        </w:rPr>
        <w:t xml:space="preserve">vykonané nastavenia kliknutím na tlačidlo </w:t>
      </w:r>
      <w:r w:rsidR="004765D2" w:rsidRPr="004765D2">
        <w:rPr>
          <w:rFonts w:cs="Times New Roman"/>
          <w:b/>
          <w:bCs/>
          <w:color w:val="auto"/>
          <w:sz w:val="22"/>
          <w:szCs w:val="22"/>
          <w:lang w:val="sk-SK"/>
        </w:rPr>
        <w:t>Uložiť</w:t>
      </w:r>
      <w:r w:rsidR="004765D2" w:rsidRPr="004765D2">
        <w:rPr>
          <w:rFonts w:cs="Times New Roman"/>
          <w:color w:val="auto"/>
          <w:sz w:val="22"/>
          <w:szCs w:val="22"/>
          <w:lang w:val="sk-SK"/>
        </w:rPr>
        <w:t xml:space="preserve">. </w:t>
      </w:r>
    </w:p>
    <w:p w14:paraId="36A30B5E" w14:textId="77777777" w:rsidR="005C2590" w:rsidRDefault="005C2590" w:rsidP="00427509">
      <w:pPr>
        <w:pStyle w:val="Default"/>
        <w:spacing w:after="10"/>
        <w:jc w:val="both"/>
        <w:rPr>
          <w:rFonts w:cs="Times New Roman"/>
          <w:color w:val="auto"/>
          <w:sz w:val="22"/>
          <w:szCs w:val="22"/>
          <w:lang w:val="sk-SK"/>
        </w:rPr>
      </w:pPr>
    </w:p>
    <w:p w14:paraId="0D9CE7D8" w14:textId="57C6646D" w:rsidR="00427509" w:rsidRDefault="005C2590" w:rsidP="00427509">
      <w:pPr>
        <w:pStyle w:val="Default"/>
        <w:spacing w:after="10"/>
        <w:jc w:val="both"/>
        <w:rPr>
          <w:rFonts w:cs="Times New Roman"/>
          <w:color w:val="auto"/>
          <w:sz w:val="22"/>
          <w:szCs w:val="22"/>
          <w:lang w:val="sk-SK"/>
        </w:rPr>
      </w:pPr>
      <w:r>
        <w:rPr>
          <w:rFonts w:cs="Times New Roman"/>
          <w:color w:val="auto"/>
          <w:sz w:val="22"/>
          <w:szCs w:val="22"/>
          <w:lang w:val="sk-SK"/>
        </w:rPr>
        <w:t>Zapnutie</w:t>
      </w:r>
      <w:r w:rsidR="00427509">
        <w:rPr>
          <w:rFonts w:cs="Times New Roman"/>
          <w:color w:val="auto"/>
          <w:sz w:val="22"/>
          <w:szCs w:val="22"/>
          <w:lang w:val="sk-SK"/>
        </w:rPr>
        <w:t xml:space="preserve"> funkcie </w:t>
      </w:r>
      <w:r w:rsidR="00427509" w:rsidRPr="009007B2">
        <w:rPr>
          <w:rFonts w:cs="Times New Roman"/>
          <w:color w:val="auto"/>
          <w:sz w:val="22"/>
          <w:szCs w:val="22"/>
          <w:u w:val="single"/>
          <w:lang w:val="sk-SK"/>
        </w:rPr>
        <w:t>Safe mode</w:t>
      </w:r>
      <w:r>
        <w:rPr>
          <w:rFonts w:cs="Times New Roman"/>
          <w:color w:val="auto"/>
          <w:sz w:val="22"/>
          <w:szCs w:val="22"/>
          <w:lang w:val="sk-SK"/>
        </w:rPr>
        <w:t xml:space="preserve"> je nutné </w:t>
      </w:r>
      <w:r w:rsidRPr="009007B2">
        <w:rPr>
          <w:rFonts w:cs="Times New Roman"/>
          <w:color w:val="auto"/>
          <w:sz w:val="22"/>
          <w:szCs w:val="22"/>
          <w:u w:val="single"/>
          <w:lang w:val="sk-SK"/>
        </w:rPr>
        <w:t>pri použití doplnkových modulov</w:t>
      </w:r>
      <w:r w:rsidRPr="005C2590">
        <w:rPr>
          <w:rFonts w:cs="Times New Roman"/>
          <w:color w:val="auto"/>
          <w:sz w:val="22"/>
          <w:szCs w:val="22"/>
          <w:lang w:val="sk-SK"/>
        </w:rPr>
        <w:t>. Týmto nastavením sa aktivuje medzikrok, ktorý zabezpečí správnu aktualizáciu košíka a bude obsahovať všetky potrebné informácie, týkajúce sa konečnej sumy.</w:t>
      </w:r>
    </w:p>
    <w:p w14:paraId="535D3E85" w14:textId="77777777" w:rsidR="006D5E70" w:rsidRDefault="006D5E70" w:rsidP="00427509">
      <w:pPr>
        <w:pStyle w:val="Default"/>
        <w:spacing w:after="10"/>
        <w:jc w:val="both"/>
        <w:rPr>
          <w:rFonts w:cs="Times New Roman"/>
          <w:color w:val="auto"/>
          <w:sz w:val="22"/>
          <w:szCs w:val="22"/>
          <w:lang w:val="sk-SK"/>
        </w:rPr>
      </w:pPr>
    </w:p>
    <w:p w14:paraId="6BFB4B67" w14:textId="4B27EB59" w:rsidR="00615852" w:rsidRDefault="006D5E70" w:rsidP="00427509">
      <w:pPr>
        <w:pStyle w:val="Default"/>
        <w:spacing w:after="10"/>
        <w:jc w:val="both"/>
        <w:rPr>
          <w:rFonts w:cs="Times New Roman"/>
          <w:color w:val="auto"/>
          <w:sz w:val="22"/>
          <w:szCs w:val="22"/>
          <w:lang w:val="sk-SK"/>
        </w:rPr>
      </w:pPr>
      <w:r>
        <w:rPr>
          <w:rFonts w:cs="Times New Roman"/>
          <w:color w:val="auto"/>
          <w:sz w:val="22"/>
          <w:szCs w:val="22"/>
          <w:lang w:val="sk-SK"/>
        </w:rPr>
        <w:t>Na rozdiel od modulu PrestaShop 1.6, kde je voľba zobrazenia okna platobnej brány iba v </w:t>
      </w:r>
      <w:r w:rsidRPr="00615852">
        <w:rPr>
          <w:rFonts w:cs="Times New Roman"/>
          <w:color w:val="auto"/>
          <w:sz w:val="22"/>
          <w:szCs w:val="22"/>
          <w:u w:val="single"/>
          <w:lang w:val="sk-SK"/>
        </w:rPr>
        <w:t>pop-up okne</w:t>
      </w:r>
      <w:r>
        <w:rPr>
          <w:rFonts w:cs="Times New Roman"/>
          <w:color w:val="auto"/>
          <w:sz w:val="22"/>
          <w:szCs w:val="22"/>
          <w:lang w:val="sk-SK"/>
        </w:rPr>
        <w:t>, v module PrestaShop 1.7 je dostupná navyše voľba</w:t>
      </w:r>
      <w:r w:rsidR="00615852">
        <w:rPr>
          <w:rFonts w:cs="Times New Roman"/>
          <w:color w:val="auto"/>
          <w:sz w:val="22"/>
          <w:szCs w:val="22"/>
          <w:lang w:val="sk-SK"/>
        </w:rPr>
        <w:t xml:space="preserve"> </w:t>
      </w:r>
      <w:r w:rsidR="00615852" w:rsidRPr="00615852">
        <w:rPr>
          <w:rFonts w:cs="Times New Roman"/>
          <w:b/>
          <w:bCs/>
          <w:color w:val="auto"/>
          <w:sz w:val="22"/>
          <w:szCs w:val="22"/>
          <w:lang w:val="sk-SK"/>
        </w:rPr>
        <w:t>Display type</w:t>
      </w:r>
      <w:r w:rsidR="00615852">
        <w:rPr>
          <w:rFonts w:cs="Times New Roman"/>
          <w:color w:val="auto"/>
          <w:sz w:val="22"/>
          <w:szCs w:val="22"/>
          <w:lang w:val="sk-SK"/>
        </w:rPr>
        <w:t>, k</w:t>
      </w:r>
      <w:r w:rsidR="004C4B52">
        <w:rPr>
          <w:rFonts w:cs="Times New Roman"/>
          <w:color w:val="auto"/>
          <w:sz w:val="22"/>
          <w:szCs w:val="22"/>
          <w:lang w:val="sk-SK"/>
        </w:rPr>
        <w:t xml:space="preserve">de si môžete zvoliť, či </w:t>
      </w:r>
      <w:r>
        <w:rPr>
          <w:rFonts w:cs="Times New Roman"/>
          <w:color w:val="auto"/>
          <w:sz w:val="22"/>
          <w:szCs w:val="22"/>
          <w:lang w:val="sk-SK"/>
        </w:rPr>
        <w:t xml:space="preserve">bude zákazník </w:t>
      </w:r>
      <w:r w:rsidRPr="00615852">
        <w:rPr>
          <w:rFonts w:cs="Times New Roman"/>
          <w:color w:val="auto"/>
          <w:sz w:val="22"/>
          <w:szCs w:val="22"/>
          <w:u w:val="single"/>
          <w:lang w:val="sk-SK"/>
        </w:rPr>
        <w:t>presmerovaný</w:t>
      </w:r>
      <w:r>
        <w:rPr>
          <w:rFonts w:cs="Times New Roman"/>
          <w:color w:val="auto"/>
          <w:sz w:val="22"/>
          <w:szCs w:val="22"/>
          <w:lang w:val="sk-SK"/>
        </w:rPr>
        <w:t xml:space="preserve"> na novú stránku</w:t>
      </w:r>
      <w:r w:rsidR="00615852">
        <w:rPr>
          <w:rFonts w:cs="Times New Roman"/>
          <w:color w:val="auto"/>
          <w:sz w:val="22"/>
          <w:szCs w:val="22"/>
          <w:lang w:val="sk-SK"/>
        </w:rPr>
        <w:t xml:space="preserve"> (</w:t>
      </w:r>
      <w:proofErr w:type="spellStart"/>
      <w:r w:rsidR="00615852">
        <w:rPr>
          <w:rFonts w:cs="Times New Roman"/>
          <w:color w:val="auto"/>
          <w:sz w:val="22"/>
          <w:szCs w:val="22"/>
          <w:lang w:val="sk-SK"/>
        </w:rPr>
        <w:t>Redirect</w:t>
      </w:r>
      <w:proofErr w:type="spellEnd"/>
      <w:r w:rsidR="00615852">
        <w:rPr>
          <w:rFonts w:cs="Times New Roman"/>
          <w:color w:val="auto"/>
          <w:sz w:val="22"/>
          <w:szCs w:val="22"/>
          <w:lang w:val="sk-SK"/>
        </w:rPr>
        <w:t xml:space="preserve"> – presmerovanie)</w:t>
      </w:r>
      <w:r w:rsidR="004C4B52">
        <w:rPr>
          <w:rFonts w:cs="Times New Roman"/>
          <w:color w:val="auto"/>
          <w:sz w:val="22"/>
          <w:szCs w:val="22"/>
          <w:lang w:val="sk-SK"/>
        </w:rPr>
        <w:t xml:space="preserve">, alebo sa platobné okno načíta ako pop </w:t>
      </w:r>
      <w:proofErr w:type="spellStart"/>
      <w:r w:rsidR="004C4B52">
        <w:rPr>
          <w:rFonts w:cs="Times New Roman"/>
          <w:color w:val="auto"/>
          <w:sz w:val="22"/>
          <w:szCs w:val="22"/>
          <w:lang w:val="sk-SK"/>
        </w:rPr>
        <w:t>up</w:t>
      </w:r>
      <w:proofErr w:type="spellEnd"/>
      <w:r>
        <w:rPr>
          <w:rFonts w:cs="Times New Roman"/>
          <w:color w:val="auto"/>
          <w:sz w:val="22"/>
          <w:szCs w:val="22"/>
          <w:lang w:val="sk-SK"/>
        </w:rPr>
        <w:t>.</w:t>
      </w:r>
    </w:p>
    <w:p w14:paraId="6DD6FB94" w14:textId="77777777" w:rsidR="00615852" w:rsidRDefault="00615852" w:rsidP="00427509">
      <w:pPr>
        <w:pStyle w:val="Default"/>
        <w:spacing w:after="10"/>
        <w:jc w:val="both"/>
        <w:rPr>
          <w:rFonts w:cs="Times New Roman"/>
          <w:color w:val="auto"/>
          <w:sz w:val="22"/>
          <w:szCs w:val="22"/>
          <w:lang w:val="sk-SK"/>
        </w:rPr>
      </w:pPr>
    </w:p>
    <w:p w14:paraId="7107872E" w14:textId="07E80B04" w:rsidR="006D5E70" w:rsidRPr="004765D2" w:rsidRDefault="00615852" w:rsidP="00615852">
      <w:pPr>
        <w:pStyle w:val="Default"/>
        <w:spacing w:after="10"/>
        <w:jc w:val="center"/>
        <w:rPr>
          <w:rFonts w:cs="Times New Roman"/>
          <w:color w:val="auto"/>
          <w:sz w:val="22"/>
          <w:szCs w:val="22"/>
          <w:lang w:val="sk-SK"/>
        </w:rPr>
      </w:pPr>
      <w:r>
        <w:rPr>
          <w:rFonts w:cs="Times New Roman"/>
          <w:noProof/>
          <w:sz w:val="22"/>
          <w:szCs w:val="22"/>
          <w:lang w:val="sk-SK"/>
        </w:rPr>
        <w:drawing>
          <wp:inline distT="0" distB="0" distL="0" distR="0" wp14:anchorId="23D1AC8A" wp14:editId="61AEB1E9">
            <wp:extent cx="4501661" cy="1783515"/>
            <wp:effectExtent l="0" t="0" r="0" b="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703" cy="178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495EE" w14:textId="77777777" w:rsidR="00811412" w:rsidRDefault="00811412" w:rsidP="004765D2">
      <w:pPr>
        <w:pStyle w:val="Default"/>
        <w:spacing w:after="10"/>
        <w:ind w:left="720"/>
        <w:jc w:val="both"/>
        <w:rPr>
          <w:rFonts w:cs="Times New Roman"/>
          <w:color w:val="auto"/>
          <w:lang w:val="sk-SK"/>
        </w:rPr>
      </w:pPr>
    </w:p>
    <w:p w14:paraId="2D987C81" w14:textId="2B907161" w:rsidR="00593781" w:rsidRPr="004765D2" w:rsidRDefault="00C54E15" w:rsidP="004765D2">
      <w:pPr>
        <w:pStyle w:val="Default"/>
        <w:spacing w:after="10"/>
        <w:jc w:val="both"/>
        <w:rPr>
          <w:rFonts w:cs="Times New Roman"/>
          <w:color w:val="auto"/>
          <w:sz w:val="22"/>
          <w:szCs w:val="22"/>
          <w:lang w:val="sk-SK"/>
        </w:rPr>
      </w:pPr>
      <w:r w:rsidRPr="004765D2">
        <w:rPr>
          <w:rFonts w:cs="Times New Roman"/>
          <w:color w:val="auto"/>
          <w:sz w:val="22"/>
          <w:szCs w:val="22"/>
          <w:lang w:val="sk-SK"/>
        </w:rPr>
        <w:t>V administrátorskej sekcii PrestaShopu</w:t>
      </w:r>
      <w:r w:rsidR="00593781" w:rsidRPr="004765D2">
        <w:rPr>
          <w:rFonts w:cs="Times New Roman"/>
          <w:color w:val="auto"/>
          <w:sz w:val="22"/>
          <w:szCs w:val="22"/>
          <w:lang w:val="sk-SK"/>
        </w:rPr>
        <w:t xml:space="preserve"> sú </w:t>
      </w:r>
      <w:r w:rsidR="004765D2" w:rsidRPr="004765D2">
        <w:rPr>
          <w:rFonts w:cs="Times New Roman"/>
          <w:color w:val="auto"/>
          <w:sz w:val="22"/>
          <w:szCs w:val="22"/>
          <w:lang w:val="sk-SK"/>
        </w:rPr>
        <w:t xml:space="preserve">testovacie </w:t>
      </w:r>
      <w:r w:rsidR="00593781" w:rsidRPr="004765D2">
        <w:rPr>
          <w:rFonts w:cs="Times New Roman"/>
          <w:color w:val="auto"/>
          <w:sz w:val="22"/>
          <w:szCs w:val="22"/>
          <w:lang w:val="sk-SK"/>
        </w:rPr>
        <w:t xml:space="preserve">platby taktiež zobrazované v sekcii Objednávky. Dbajte na ich rozlišovanie od reálnych objednávok a nepokladajte transakcie v takto vytvorených objednávkach za naozaj zrealizované. </w:t>
      </w:r>
    </w:p>
    <w:p w14:paraId="70B83D42" w14:textId="0F33122A" w:rsidR="00C54E15" w:rsidRPr="004765D2" w:rsidRDefault="00C54E15" w:rsidP="00C54E15">
      <w:pPr>
        <w:pStyle w:val="Default"/>
        <w:spacing w:after="10"/>
        <w:jc w:val="both"/>
        <w:rPr>
          <w:rFonts w:cs="Times New Roman"/>
          <w:color w:val="auto"/>
          <w:sz w:val="22"/>
          <w:szCs w:val="22"/>
          <w:lang w:val="sk-SK"/>
        </w:rPr>
      </w:pPr>
    </w:p>
    <w:p w14:paraId="31E1381C" w14:textId="432B3E7B" w:rsidR="004765D2" w:rsidRDefault="004765D2" w:rsidP="004765D2">
      <w:pPr>
        <w:pStyle w:val="Default"/>
        <w:spacing w:after="10"/>
        <w:jc w:val="both"/>
        <w:rPr>
          <w:rFonts w:cs="Times New Roman"/>
          <w:sz w:val="22"/>
          <w:szCs w:val="22"/>
          <w:lang w:val="sk-SK"/>
        </w:rPr>
      </w:pPr>
      <w:r w:rsidRPr="004765D2">
        <w:rPr>
          <w:rFonts w:cs="Times New Roman"/>
          <w:sz w:val="22"/>
          <w:szCs w:val="22"/>
          <w:lang w:val="sk-SK"/>
        </w:rPr>
        <w:t xml:space="preserve">Transakcie realizované v produkčnom/živom prostredí (nie testovacom) sú reálne spracovávané. V prípade, že si želáte vykonať skúšobnú platbu na ostrom účte, je možné vykonanie transakcie s minimálnou hodnotou 0,01 EUR. V tomto prípade príde k spracovaniu transakcie a presunu peňažných prostriedkov medzi účtom platiaceho a vašim ostrým účtom. </w:t>
      </w:r>
    </w:p>
    <w:p w14:paraId="4CAB97DD" w14:textId="6DEDD30C" w:rsidR="006D5E70" w:rsidRPr="004765D2" w:rsidRDefault="00441A0E" w:rsidP="006D5E70">
      <w:pPr>
        <w:pStyle w:val="Default"/>
        <w:spacing w:after="10"/>
        <w:jc w:val="center"/>
        <w:rPr>
          <w:rFonts w:cs="Times New Roman"/>
          <w:sz w:val="22"/>
          <w:szCs w:val="22"/>
          <w:lang w:val="sk-SK"/>
        </w:rPr>
      </w:pPr>
      <w:r>
        <w:rPr>
          <w:rFonts w:cs="Times New Roman"/>
          <w:noProof/>
          <w:sz w:val="22"/>
          <w:szCs w:val="22"/>
          <w:lang w:val="sk-SK"/>
        </w:rPr>
        <w:lastRenderedPageBreak/>
        <w:drawing>
          <wp:inline distT="0" distB="0" distL="0" distR="0" wp14:anchorId="74227EE5" wp14:editId="7DEF4B45">
            <wp:extent cx="5795572" cy="289375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177" cy="29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5CBD5" w14:textId="77777777" w:rsidR="00A93726" w:rsidRPr="009169B8" w:rsidRDefault="00A93726" w:rsidP="00C54E15">
      <w:pPr>
        <w:pStyle w:val="Default"/>
        <w:spacing w:after="10"/>
        <w:jc w:val="both"/>
        <w:rPr>
          <w:rFonts w:cs="Times New Roman"/>
          <w:b/>
          <w:bCs/>
          <w:i/>
          <w:iCs/>
          <w:color w:val="auto"/>
          <w:sz w:val="28"/>
          <w:szCs w:val="28"/>
          <w:lang w:val="sk-SK"/>
        </w:rPr>
      </w:pPr>
    </w:p>
    <w:p w14:paraId="47033FF7" w14:textId="6528EA4A" w:rsidR="00C4375E" w:rsidRPr="009169B8" w:rsidRDefault="004765D2" w:rsidP="00C4375E">
      <w:pPr>
        <w:pStyle w:val="Nadpis1"/>
        <w:ind w:left="-5"/>
        <w:rPr>
          <w:rFonts w:ascii="Verdana" w:hAnsi="Verdana"/>
          <w:lang w:val="sk-SK"/>
        </w:rPr>
      </w:pPr>
      <w:bookmarkStart w:id="4" w:name="_Nastavenie_URL_notifikácií"/>
      <w:bookmarkEnd w:id="4"/>
      <w:r>
        <w:rPr>
          <w:rFonts w:ascii="Verdana" w:hAnsi="Verdana"/>
          <w:lang w:val="sk-SK"/>
        </w:rPr>
        <w:br/>
      </w:r>
      <w:r w:rsidR="00C4375E" w:rsidRPr="009169B8">
        <w:rPr>
          <w:rFonts w:ascii="Verdana" w:hAnsi="Verdana"/>
          <w:lang w:val="sk-SK"/>
        </w:rPr>
        <w:t>Nastavenie URL notifikácií</w:t>
      </w:r>
    </w:p>
    <w:p w14:paraId="62B9B7CD" w14:textId="77777777" w:rsidR="00C4375E" w:rsidRPr="009169B8" w:rsidRDefault="00C4375E" w:rsidP="00C4375E">
      <w:pPr>
        <w:spacing w:after="0"/>
        <w:ind w:left="360"/>
        <w:rPr>
          <w:rFonts w:ascii="Verdana" w:hAnsi="Verdana"/>
          <w:lang w:val="sk-SK"/>
        </w:rPr>
      </w:pPr>
    </w:p>
    <w:p w14:paraId="09CD21D8" w14:textId="77777777" w:rsidR="00C4375E" w:rsidRPr="009169B8" w:rsidRDefault="00C4375E" w:rsidP="00C4375E">
      <w:pPr>
        <w:spacing w:after="0"/>
        <w:ind w:left="360"/>
        <w:rPr>
          <w:rFonts w:ascii="Verdana" w:hAnsi="Verdana"/>
          <w:lang w:val="sk-SK"/>
        </w:rPr>
      </w:pPr>
      <w:r w:rsidRPr="009169B8">
        <w:rPr>
          <w:rFonts w:ascii="Verdana" w:hAnsi="Verdana"/>
          <w:lang w:val="sk-SK"/>
        </w:rPr>
        <w:t xml:space="preserve">Pre správne aktualizovanie statusu objednávok v e-shope je </w:t>
      </w:r>
      <w:r w:rsidRPr="009169B8">
        <w:rPr>
          <w:rFonts w:ascii="Verdana" w:hAnsi="Verdana"/>
          <w:b/>
          <w:bCs/>
          <w:lang w:val="sk-SK"/>
        </w:rPr>
        <w:t>nutné povoliť URL notifikácie v nastaveniach účtu TrustPay</w:t>
      </w:r>
      <w:r w:rsidRPr="009169B8">
        <w:rPr>
          <w:rFonts w:ascii="Verdana" w:hAnsi="Verdana"/>
          <w:lang w:val="sk-SK"/>
        </w:rPr>
        <w:t>. Je to adresa stránky, na ktorú chcete prijímať notifikácie o platbe prostredníctvom protokolu http. Notifikácie sú zasielané v prípade úspešnej platby.</w:t>
      </w:r>
    </w:p>
    <w:p w14:paraId="1D98244D" w14:textId="77777777" w:rsidR="00C4375E" w:rsidRPr="009169B8" w:rsidRDefault="00C4375E" w:rsidP="00C4375E">
      <w:pPr>
        <w:spacing w:after="0"/>
        <w:ind w:left="360"/>
        <w:rPr>
          <w:rFonts w:ascii="Verdana" w:hAnsi="Verdana"/>
          <w:lang w:val="sk-SK"/>
        </w:rPr>
      </w:pPr>
    </w:p>
    <w:p w14:paraId="70B566BA" w14:textId="68134F89" w:rsidR="00C4375E" w:rsidRPr="009169B8" w:rsidRDefault="00C4375E" w:rsidP="00C4375E">
      <w:pPr>
        <w:spacing w:after="0"/>
        <w:ind w:left="360"/>
        <w:rPr>
          <w:rFonts w:ascii="Verdana" w:hAnsi="Verdana"/>
          <w:lang w:val="sk-SK"/>
        </w:rPr>
      </w:pPr>
      <w:r w:rsidRPr="009169B8">
        <w:rPr>
          <w:rFonts w:ascii="Verdana" w:hAnsi="Verdana"/>
          <w:lang w:val="sk-SK"/>
        </w:rPr>
        <w:t xml:space="preserve">PrestaShop plugin prepisuje URL adresu podľa svojej potreby, preto je možné nastaviť akúkoľvek URL, </w:t>
      </w:r>
      <w:r w:rsidRPr="009169B8">
        <w:rPr>
          <w:rFonts w:ascii="Verdana" w:hAnsi="Verdana"/>
          <w:u w:val="single"/>
          <w:lang w:val="sk-SK"/>
        </w:rPr>
        <w:t>notifikácie ale musia byť zapnuté</w:t>
      </w:r>
      <w:r w:rsidRPr="009169B8">
        <w:rPr>
          <w:rFonts w:ascii="Verdana" w:hAnsi="Verdana"/>
          <w:lang w:val="sk-SK"/>
        </w:rPr>
        <w:t>.</w:t>
      </w:r>
    </w:p>
    <w:p w14:paraId="7A32D5B8" w14:textId="77777777" w:rsidR="00C4375E" w:rsidRPr="009169B8" w:rsidRDefault="00C4375E" w:rsidP="00C4375E">
      <w:pPr>
        <w:spacing w:after="0"/>
        <w:ind w:left="360"/>
        <w:rPr>
          <w:rFonts w:ascii="Verdana" w:hAnsi="Verdana"/>
          <w:lang w:val="sk-SK"/>
        </w:rPr>
      </w:pPr>
    </w:p>
    <w:p w14:paraId="0B3DE045" w14:textId="75098921" w:rsidR="00C4375E" w:rsidRPr="009169B8" w:rsidRDefault="00C4375E" w:rsidP="00C4375E">
      <w:pPr>
        <w:spacing w:after="0"/>
        <w:ind w:left="360"/>
        <w:rPr>
          <w:rFonts w:ascii="Verdana" w:hAnsi="Verdana"/>
          <w:b/>
          <w:bCs/>
          <w:lang w:val="sk-SK"/>
        </w:rPr>
      </w:pPr>
      <w:r w:rsidRPr="009169B8">
        <w:rPr>
          <w:rFonts w:ascii="Verdana" w:hAnsi="Verdana"/>
          <w:b/>
          <w:bCs/>
          <w:lang w:val="sk-SK"/>
        </w:rPr>
        <w:t>Postup nastavenia notifikácií v TrustPay Obchodníckom portáli</w:t>
      </w:r>
    </w:p>
    <w:p w14:paraId="7EFFB307" w14:textId="13826F30" w:rsidR="00C4375E" w:rsidRPr="009169B8" w:rsidRDefault="00C4375E" w:rsidP="009169B8">
      <w:pPr>
        <w:pStyle w:val="Odsekzoznamu"/>
        <w:numPr>
          <w:ilvl w:val="0"/>
          <w:numId w:val="23"/>
        </w:numPr>
        <w:spacing w:before="240" w:after="0" w:line="360" w:lineRule="auto"/>
        <w:rPr>
          <w:lang w:val="sk-SK"/>
        </w:rPr>
      </w:pPr>
      <w:r w:rsidRPr="009169B8">
        <w:rPr>
          <w:lang w:val="sk-SK"/>
        </w:rPr>
        <w:t>Nastavenia – Technické nastavenia – sekcia “Url a emailové notifikácie”</w:t>
      </w:r>
    </w:p>
    <w:p w14:paraId="0B5396B1" w14:textId="77777777" w:rsidR="004765D2" w:rsidRDefault="00C4375E" w:rsidP="009169B8">
      <w:pPr>
        <w:pStyle w:val="Odsekzoznamu"/>
        <w:numPr>
          <w:ilvl w:val="0"/>
          <w:numId w:val="23"/>
        </w:numPr>
        <w:spacing w:before="240" w:after="0" w:line="250" w:lineRule="auto"/>
        <w:contextualSpacing w:val="0"/>
        <w:rPr>
          <w:lang w:val="sk-SK"/>
        </w:rPr>
      </w:pPr>
      <w:r w:rsidRPr="004765D2">
        <w:rPr>
          <w:lang w:val="sk-SK"/>
        </w:rPr>
        <w:t>Vyplňte Url pre notifikácie (napr. URL eshopu https://www.eshop.sk) a vyberte “</w:t>
      </w:r>
      <w:r w:rsidRPr="004765D2">
        <w:rPr>
          <w:b/>
          <w:bCs/>
          <w:u w:val="single"/>
          <w:lang w:val="sk-SK"/>
        </w:rPr>
        <w:t>Api verzia 2</w:t>
      </w:r>
      <w:r w:rsidRPr="004765D2">
        <w:rPr>
          <w:lang w:val="sk-SK"/>
        </w:rPr>
        <w:t>”</w:t>
      </w:r>
    </w:p>
    <w:p w14:paraId="1007975C" w14:textId="08E9C5BD" w:rsidR="00C4375E" w:rsidRPr="004765D2" w:rsidRDefault="00C4375E" w:rsidP="009169B8">
      <w:pPr>
        <w:pStyle w:val="Odsekzoznamu"/>
        <w:numPr>
          <w:ilvl w:val="0"/>
          <w:numId w:val="23"/>
        </w:numPr>
        <w:spacing w:before="240" w:after="0" w:line="250" w:lineRule="auto"/>
        <w:contextualSpacing w:val="0"/>
        <w:rPr>
          <w:lang w:val="sk-SK"/>
        </w:rPr>
      </w:pPr>
      <w:r w:rsidRPr="004765D2">
        <w:rPr>
          <w:lang w:val="sk-SK"/>
        </w:rPr>
        <w:t>Uložiť zmeny</w:t>
      </w:r>
    </w:p>
    <w:p w14:paraId="3EAC2170" w14:textId="77777777" w:rsidR="00C4375E" w:rsidRPr="009169B8" w:rsidRDefault="00C4375E" w:rsidP="004C4B52">
      <w:pPr>
        <w:spacing w:after="0"/>
        <w:rPr>
          <w:rFonts w:ascii="Verdana" w:hAnsi="Verdana"/>
          <w:lang w:val="sk-SK"/>
        </w:rPr>
      </w:pPr>
    </w:p>
    <w:p w14:paraId="6C8BA30C" w14:textId="77777777" w:rsidR="00C4375E" w:rsidRPr="009169B8" w:rsidRDefault="00C4375E" w:rsidP="00C4375E">
      <w:pPr>
        <w:spacing w:after="0"/>
        <w:ind w:left="360"/>
        <w:rPr>
          <w:rFonts w:ascii="Verdana" w:hAnsi="Verdana"/>
          <w:lang w:val="sk-SK"/>
        </w:rPr>
      </w:pPr>
      <w:r w:rsidRPr="009169B8">
        <w:rPr>
          <w:rFonts w:ascii="Verdana" w:hAnsi="Verdana"/>
          <w:noProof/>
          <w:lang w:val="sk-SK"/>
        </w:rPr>
        <w:drawing>
          <wp:inline distT="0" distB="0" distL="0" distR="0" wp14:anchorId="0BE1E9CF" wp14:editId="74D36AA2">
            <wp:extent cx="6408751" cy="1467485"/>
            <wp:effectExtent l="0" t="0" r="0" b="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12568" cy="146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9D528" w14:textId="6B21F217" w:rsidR="00C4375E" w:rsidRPr="00615852" w:rsidRDefault="00C4375E" w:rsidP="00615852">
      <w:pPr>
        <w:ind w:left="705" w:right="777"/>
        <w:jc w:val="center"/>
        <w:rPr>
          <w:rFonts w:ascii="Verdana" w:hAnsi="Verdana"/>
          <w:i/>
          <w:iCs/>
          <w:sz w:val="18"/>
          <w:szCs w:val="18"/>
          <w:lang w:val="sk-SK"/>
        </w:rPr>
      </w:pPr>
      <w:r w:rsidRPr="00D25768">
        <w:rPr>
          <w:rFonts w:ascii="Verdana" w:hAnsi="Verdana"/>
          <w:i/>
          <w:iCs/>
          <w:sz w:val="18"/>
          <w:szCs w:val="18"/>
          <w:lang w:val="sk-SK"/>
        </w:rPr>
        <w:t>Obrázok 9 –</w:t>
      </w:r>
      <w:r w:rsidRPr="009169B8">
        <w:rPr>
          <w:rFonts w:ascii="Verdana" w:hAnsi="Verdana"/>
          <w:i/>
          <w:iCs/>
          <w:sz w:val="18"/>
          <w:szCs w:val="18"/>
          <w:lang w:val="sk-SK"/>
        </w:rPr>
        <w:t xml:space="preserve"> Nastavenie notifikácií v Trustpay Obchodníckom portáli </w:t>
      </w:r>
    </w:p>
    <w:sectPr w:rsidR="00C4375E" w:rsidRPr="00615852" w:rsidSect="009169B8">
      <w:headerReference w:type="default" r:id="rId29"/>
      <w:footerReference w:type="default" r:id="rId30"/>
      <w:pgSz w:w="12240" w:h="15840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91206" w14:textId="77777777" w:rsidR="00504F30" w:rsidRDefault="00504F30" w:rsidP="00DC5B0A">
      <w:pPr>
        <w:spacing w:after="0" w:line="240" w:lineRule="auto"/>
      </w:pPr>
      <w:r>
        <w:separator/>
      </w:r>
    </w:p>
  </w:endnote>
  <w:endnote w:type="continuationSeparator" w:id="0">
    <w:p w14:paraId="5C0C6E33" w14:textId="77777777" w:rsidR="00504F30" w:rsidRDefault="00504F30" w:rsidP="00DC5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689606"/>
      <w:docPartObj>
        <w:docPartGallery w:val="Page Numbers (Bottom of Page)"/>
        <w:docPartUnique/>
      </w:docPartObj>
    </w:sdtPr>
    <w:sdtEndPr>
      <w:rPr>
        <w:rFonts w:ascii="Verdana" w:hAnsi="Verdana"/>
        <w:noProof/>
        <w:sz w:val="16"/>
        <w:szCs w:val="16"/>
      </w:rPr>
    </w:sdtEndPr>
    <w:sdtContent>
      <w:p w14:paraId="4ABDB3AE" w14:textId="77777777" w:rsidR="00DC5B0A" w:rsidRDefault="00DC5B0A">
        <w:pPr>
          <w:pStyle w:val="Pta"/>
          <w:jc w:val="center"/>
        </w:pPr>
      </w:p>
      <w:p w14:paraId="2CA1CD27" w14:textId="11629723" w:rsidR="00DC5B0A" w:rsidRDefault="00DC5B0A">
        <w:pPr>
          <w:pStyle w:val="Pta"/>
          <w:jc w:val="center"/>
        </w:pPr>
        <w:r w:rsidRPr="00C8294B">
          <w:rPr>
            <w:noProof/>
            <w:lang w:val="sk-SK" w:eastAsia="sk-SK"/>
          </w:rPr>
          <w:drawing>
            <wp:anchor distT="0" distB="0" distL="114300" distR="114300" simplePos="0" relativeHeight="251663872" behindDoc="1" locked="0" layoutInCell="1" allowOverlap="1" wp14:anchorId="34E9DFFE" wp14:editId="2F4DC6A4">
              <wp:simplePos x="0" y="0"/>
              <wp:positionH relativeFrom="column">
                <wp:posOffset>-9525</wp:posOffset>
              </wp:positionH>
              <wp:positionV relativeFrom="paragraph">
                <wp:posOffset>-28575</wp:posOffset>
              </wp:positionV>
              <wp:extent cx="6299835" cy="201295"/>
              <wp:effectExtent l="0" t="0" r="5715" b="0"/>
              <wp:wrapNone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99835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  <w:p w14:paraId="6EA04730" w14:textId="334C4E3F" w:rsidR="00DC5B0A" w:rsidRPr="009169B8" w:rsidRDefault="00DC5B0A">
        <w:pPr>
          <w:pStyle w:val="Pta"/>
          <w:jc w:val="center"/>
          <w:rPr>
            <w:rFonts w:ascii="Verdana" w:hAnsi="Verdana"/>
            <w:sz w:val="16"/>
            <w:szCs w:val="16"/>
          </w:rPr>
        </w:pPr>
        <w:r w:rsidRPr="009169B8">
          <w:rPr>
            <w:rFonts w:ascii="Verdana" w:hAnsi="Verdana"/>
            <w:sz w:val="16"/>
            <w:szCs w:val="16"/>
          </w:rPr>
          <w:fldChar w:fldCharType="begin"/>
        </w:r>
        <w:r w:rsidRPr="009169B8">
          <w:rPr>
            <w:rFonts w:ascii="Verdana" w:hAnsi="Verdana"/>
            <w:sz w:val="16"/>
            <w:szCs w:val="16"/>
          </w:rPr>
          <w:instrText xml:space="preserve"> PAGE   \* MERGEFORMAT </w:instrText>
        </w:r>
        <w:r w:rsidRPr="009169B8">
          <w:rPr>
            <w:rFonts w:ascii="Verdana" w:hAnsi="Verdana"/>
            <w:sz w:val="16"/>
            <w:szCs w:val="16"/>
          </w:rPr>
          <w:fldChar w:fldCharType="separate"/>
        </w:r>
        <w:r w:rsidRPr="009169B8">
          <w:rPr>
            <w:rFonts w:ascii="Verdana" w:hAnsi="Verdana"/>
            <w:noProof/>
            <w:sz w:val="16"/>
            <w:szCs w:val="16"/>
          </w:rPr>
          <w:t>2</w:t>
        </w:r>
        <w:r w:rsidRPr="009169B8">
          <w:rPr>
            <w:rFonts w:ascii="Verdana" w:hAnsi="Verdana"/>
            <w:noProof/>
            <w:sz w:val="16"/>
            <w:szCs w:val="16"/>
          </w:rPr>
          <w:fldChar w:fldCharType="end"/>
        </w:r>
      </w:p>
    </w:sdtContent>
  </w:sdt>
  <w:p w14:paraId="564D41BE" w14:textId="7F9B5411" w:rsidR="00DC5B0A" w:rsidRDefault="00DC5B0A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767BB" w14:textId="77777777" w:rsidR="00504F30" w:rsidRDefault="00504F30" w:rsidP="00DC5B0A">
      <w:pPr>
        <w:spacing w:after="0" w:line="240" w:lineRule="auto"/>
      </w:pPr>
      <w:r>
        <w:separator/>
      </w:r>
    </w:p>
  </w:footnote>
  <w:footnote w:type="continuationSeparator" w:id="0">
    <w:p w14:paraId="6A57BDDD" w14:textId="77777777" w:rsidR="00504F30" w:rsidRDefault="00504F30" w:rsidP="00DC5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77973" w14:textId="7F5F550C" w:rsidR="00DC5B0A" w:rsidRDefault="00DC5B0A" w:rsidP="00DC5B0A">
    <w:pPr>
      <w:pStyle w:val="Hlavika"/>
    </w:pPr>
    <w:r>
      <w:rPr>
        <w:noProof/>
      </w:rPr>
      <w:drawing>
        <wp:inline distT="0" distB="0" distL="0" distR="0" wp14:anchorId="074E9D88" wp14:editId="6DFE1ABC">
          <wp:extent cx="1183640" cy="279400"/>
          <wp:effectExtent l="0" t="0" r="0" b="6350"/>
          <wp:docPr id="2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64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7C812F" w14:textId="77777777" w:rsidR="00DC5B0A" w:rsidRDefault="00DC5B0A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DDE91ED"/>
    <w:multiLevelType w:val="hybridMultilevel"/>
    <w:tmpl w:val="541F2FB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8C2C69"/>
    <w:multiLevelType w:val="hybridMultilevel"/>
    <w:tmpl w:val="DA50E87A"/>
    <w:lvl w:ilvl="0" w:tplc="98046DEE">
      <w:start w:val="1"/>
      <w:numFmt w:val="decimal"/>
      <w:lvlText w:val="%1."/>
      <w:lvlJc w:val="left"/>
      <w:pPr>
        <w:ind w:left="502" w:hanging="360"/>
      </w:pPr>
      <w:rPr>
        <w:rFonts w:ascii="Verdana" w:eastAsia="Cambria" w:hAnsi="Verdana" w:cs="Cambria" w:hint="default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2295C"/>
    <w:multiLevelType w:val="hybridMultilevel"/>
    <w:tmpl w:val="4A60A816"/>
    <w:lvl w:ilvl="0" w:tplc="C966CA7C">
      <w:start w:val="1"/>
      <w:numFmt w:val="decimal"/>
      <w:lvlText w:val="%1."/>
      <w:lvlJc w:val="left"/>
      <w:pPr>
        <w:ind w:left="502" w:hanging="360"/>
      </w:pPr>
      <w:rPr>
        <w:rFonts w:ascii="Verdana" w:eastAsia="Cambria" w:hAnsi="Verdana" w:cs="Cambria" w:hint="default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0DF0544F"/>
    <w:multiLevelType w:val="hybridMultilevel"/>
    <w:tmpl w:val="B974385C"/>
    <w:lvl w:ilvl="0" w:tplc="A134D11C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54068"/>
    <w:multiLevelType w:val="hybridMultilevel"/>
    <w:tmpl w:val="2E14FB8A"/>
    <w:lvl w:ilvl="0" w:tplc="0409000F">
      <w:start w:val="1"/>
      <w:numFmt w:val="decimal"/>
      <w:lvlText w:val="%1."/>
      <w:lvlJc w:val="left"/>
      <w:pPr>
        <w:ind w:left="1065" w:hanging="360"/>
      </w:p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4646C90"/>
    <w:multiLevelType w:val="hybridMultilevel"/>
    <w:tmpl w:val="35264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80211D"/>
    <w:multiLevelType w:val="hybridMultilevel"/>
    <w:tmpl w:val="08BC61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2B6DB7"/>
    <w:multiLevelType w:val="hybridMultilevel"/>
    <w:tmpl w:val="84D0C592"/>
    <w:lvl w:ilvl="0" w:tplc="98046DEE">
      <w:start w:val="1"/>
      <w:numFmt w:val="decimal"/>
      <w:lvlText w:val="%1."/>
      <w:lvlJc w:val="left"/>
      <w:pPr>
        <w:ind w:left="502" w:hanging="360"/>
      </w:pPr>
      <w:rPr>
        <w:rFonts w:ascii="Verdana" w:eastAsia="Cambria" w:hAnsi="Verdana" w:cs="Cambria" w:hint="default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B55733"/>
    <w:multiLevelType w:val="hybridMultilevel"/>
    <w:tmpl w:val="07A6AED6"/>
    <w:lvl w:ilvl="0" w:tplc="FC828C26">
      <w:start w:val="1"/>
      <w:numFmt w:val="decimal"/>
      <w:lvlText w:val="%1."/>
      <w:lvlJc w:val="left"/>
      <w:pPr>
        <w:ind w:left="75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5449BA">
      <w:start w:val="1"/>
      <w:numFmt w:val="lowerLetter"/>
      <w:lvlText w:val="%2)"/>
      <w:lvlJc w:val="left"/>
      <w:pPr>
        <w:ind w:left="14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F8E3D8">
      <w:start w:val="1"/>
      <w:numFmt w:val="lowerRoman"/>
      <w:lvlText w:val="%3"/>
      <w:lvlJc w:val="left"/>
      <w:pPr>
        <w:ind w:left="2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0CEFB0">
      <w:start w:val="1"/>
      <w:numFmt w:val="decimal"/>
      <w:lvlText w:val="%4"/>
      <w:lvlJc w:val="left"/>
      <w:pPr>
        <w:ind w:left="28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E6B5FA">
      <w:start w:val="1"/>
      <w:numFmt w:val="lowerLetter"/>
      <w:lvlText w:val="%5"/>
      <w:lvlJc w:val="left"/>
      <w:pPr>
        <w:ind w:left="36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2E05CC">
      <w:start w:val="1"/>
      <w:numFmt w:val="lowerRoman"/>
      <w:lvlText w:val="%6"/>
      <w:lvlJc w:val="left"/>
      <w:pPr>
        <w:ind w:left="43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0AA344">
      <w:start w:val="1"/>
      <w:numFmt w:val="decimal"/>
      <w:lvlText w:val="%7"/>
      <w:lvlJc w:val="left"/>
      <w:pPr>
        <w:ind w:left="50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FC45F6">
      <w:start w:val="1"/>
      <w:numFmt w:val="lowerLetter"/>
      <w:lvlText w:val="%8"/>
      <w:lvlJc w:val="left"/>
      <w:pPr>
        <w:ind w:left="5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D2B900">
      <w:start w:val="1"/>
      <w:numFmt w:val="lowerRoman"/>
      <w:lvlText w:val="%9"/>
      <w:lvlJc w:val="left"/>
      <w:pPr>
        <w:ind w:left="64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7A8161D"/>
    <w:multiLevelType w:val="hybridMultilevel"/>
    <w:tmpl w:val="B948926E"/>
    <w:lvl w:ilvl="0" w:tplc="A134D11C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43063F"/>
    <w:multiLevelType w:val="hybridMultilevel"/>
    <w:tmpl w:val="AC1C41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C833E6"/>
    <w:multiLevelType w:val="hybridMultilevel"/>
    <w:tmpl w:val="62BC31E2"/>
    <w:lvl w:ilvl="0" w:tplc="06DA5196">
      <w:start w:val="1"/>
      <w:numFmt w:val="decimal"/>
      <w:lvlText w:val="%1."/>
      <w:lvlJc w:val="left"/>
      <w:pPr>
        <w:ind w:left="705" w:firstLine="0"/>
      </w:pPr>
      <w:rPr>
        <w:rFonts w:ascii="Verdana" w:eastAsia="Cambria" w:hAnsi="Verdana" w:cs="Cambria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564928"/>
    <w:multiLevelType w:val="hybridMultilevel"/>
    <w:tmpl w:val="895041A4"/>
    <w:lvl w:ilvl="0" w:tplc="A134D11C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511731"/>
    <w:multiLevelType w:val="hybridMultilevel"/>
    <w:tmpl w:val="1B4C97EC"/>
    <w:lvl w:ilvl="0" w:tplc="0D70E6CE">
      <w:start w:val="1"/>
      <w:numFmt w:val="decimal"/>
      <w:lvlText w:val="%1."/>
      <w:lvlJc w:val="left"/>
      <w:pPr>
        <w:ind w:left="720" w:hanging="360"/>
      </w:pPr>
      <w:rPr>
        <w:rFonts w:ascii="Cambria" w:eastAsia="Cambria" w:hAnsi="Cambria" w:cs="Cambria" w:hint="default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8E0996"/>
    <w:multiLevelType w:val="hybridMultilevel"/>
    <w:tmpl w:val="07B878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770D74"/>
    <w:multiLevelType w:val="multilevel"/>
    <w:tmpl w:val="672A1130"/>
    <w:styleLink w:val="CurrentList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7C4D51"/>
    <w:multiLevelType w:val="hybridMultilevel"/>
    <w:tmpl w:val="70DAD39C"/>
    <w:lvl w:ilvl="0" w:tplc="98046DEE">
      <w:start w:val="1"/>
      <w:numFmt w:val="decimal"/>
      <w:lvlText w:val="%1."/>
      <w:lvlJc w:val="left"/>
      <w:pPr>
        <w:ind w:left="502" w:hanging="360"/>
      </w:pPr>
      <w:rPr>
        <w:rFonts w:ascii="Verdana" w:eastAsia="Cambria" w:hAnsi="Verdana" w:cs="Cambria" w:hint="default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5B0B072E"/>
    <w:multiLevelType w:val="hybridMultilevel"/>
    <w:tmpl w:val="389AEED2"/>
    <w:lvl w:ilvl="0" w:tplc="50949236">
      <w:start w:val="1"/>
      <w:numFmt w:val="decimal"/>
      <w:lvlText w:val="%1."/>
      <w:lvlJc w:val="left"/>
      <w:pPr>
        <w:ind w:left="705"/>
      </w:pPr>
      <w:rPr>
        <w:rFonts w:ascii="Verdana" w:eastAsia="Cambria" w:hAnsi="Verdana" w:cs="Cambria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097D4E"/>
    <w:multiLevelType w:val="hybridMultilevel"/>
    <w:tmpl w:val="0A7223A0"/>
    <w:lvl w:ilvl="0" w:tplc="8D80CDD2">
      <w:start w:val="1"/>
      <w:numFmt w:val="decimal"/>
      <w:lvlText w:val="%1."/>
      <w:lvlJc w:val="left"/>
      <w:pPr>
        <w:ind w:left="644" w:hanging="360"/>
      </w:pPr>
      <w:rPr>
        <w:rFonts w:ascii="Verdana" w:hAnsi="Verdana" w:hint="default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61E725F3"/>
    <w:multiLevelType w:val="hybridMultilevel"/>
    <w:tmpl w:val="4B964BCA"/>
    <w:lvl w:ilvl="0" w:tplc="A134D11C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CC6CE5"/>
    <w:multiLevelType w:val="hybridMultilevel"/>
    <w:tmpl w:val="BD7494D0"/>
    <w:lvl w:ilvl="0" w:tplc="1EBC6D62">
      <w:start w:val="1"/>
      <w:numFmt w:val="decimal"/>
      <w:lvlText w:val="%1."/>
      <w:lvlJc w:val="left"/>
      <w:pPr>
        <w:ind w:left="720" w:hanging="360"/>
      </w:pPr>
      <w:rPr>
        <w:rFonts w:ascii="Cambria" w:eastAsia="Cambria" w:hAnsi="Cambria" w:cs="Cambria" w:hint="default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FB3CC9"/>
    <w:multiLevelType w:val="hybridMultilevel"/>
    <w:tmpl w:val="4024FA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924D2B"/>
    <w:multiLevelType w:val="hybridMultilevel"/>
    <w:tmpl w:val="81F6420A"/>
    <w:lvl w:ilvl="0" w:tplc="50949236">
      <w:start w:val="1"/>
      <w:numFmt w:val="decimal"/>
      <w:lvlText w:val="%1."/>
      <w:lvlJc w:val="left"/>
      <w:pPr>
        <w:ind w:left="705"/>
      </w:pPr>
      <w:rPr>
        <w:rFonts w:ascii="Verdana" w:eastAsia="Cambria" w:hAnsi="Verdana" w:cs="Cambria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2D3362"/>
    <w:multiLevelType w:val="hybridMultilevel"/>
    <w:tmpl w:val="9584846A"/>
    <w:lvl w:ilvl="0" w:tplc="50949236">
      <w:start w:val="1"/>
      <w:numFmt w:val="decimal"/>
      <w:lvlText w:val="%1."/>
      <w:lvlJc w:val="left"/>
      <w:pPr>
        <w:ind w:left="705"/>
      </w:pPr>
      <w:rPr>
        <w:rFonts w:ascii="Verdana" w:eastAsia="Cambria" w:hAnsi="Verdana" w:cs="Cambria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B45074">
      <w:start w:val="1"/>
      <w:numFmt w:val="decimal"/>
      <w:lvlText w:val="%2."/>
      <w:lvlJc w:val="left"/>
      <w:pPr>
        <w:ind w:left="14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D86BB0">
      <w:start w:val="1"/>
      <w:numFmt w:val="lowerRoman"/>
      <w:lvlText w:val="%3"/>
      <w:lvlJc w:val="left"/>
      <w:pPr>
        <w:ind w:left="2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10F70E">
      <w:start w:val="1"/>
      <w:numFmt w:val="decimal"/>
      <w:lvlText w:val="%4"/>
      <w:lvlJc w:val="left"/>
      <w:pPr>
        <w:ind w:left="28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886052">
      <w:start w:val="1"/>
      <w:numFmt w:val="lowerLetter"/>
      <w:lvlText w:val="%5"/>
      <w:lvlJc w:val="left"/>
      <w:pPr>
        <w:ind w:left="36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705668">
      <w:start w:val="1"/>
      <w:numFmt w:val="lowerRoman"/>
      <w:lvlText w:val="%6"/>
      <w:lvlJc w:val="left"/>
      <w:pPr>
        <w:ind w:left="43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BC7858">
      <w:start w:val="1"/>
      <w:numFmt w:val="decimal"/>
      <w:lvlText w:val="%7"/>
      <w:lvlJc w:val="left"/>
      <w:pPr>
        <w:ind w:left="50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3007CA">
      <w:start w:val="1"/>
      <w:numFmt w:val="lowerLetter"/>
      <w:lvlText w:val="%8"/>
      <w:lvlJc w:val="left"/>
      <w:pPr>
        <w:ind w:left="5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C68F56">
      <w:start w:val="1"/>
      <w:numFmt w:val="lowerRoman"/>
      <w:lvlText w:val="%9"/>
      <w:lvlJc w:val="left"/>
      <w:pPr>
        <w:ind w:left="64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6F30E8D"/>
    <w:multiLevelType w:val="multilevel"/>
    <w:tmpl w:val="672A1130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5968C2"/>
    <w:multiLevelType w:val="hybridMultilevel"/>
    <w:tmpl w:val="884E8904"/>
    <w:lvl w:ilvl="0" w:tplc="E1E48FDE">
      <w:start w:val="1"/>
      <w:numFmt w:val="decimal"/>
      <w:lvlText w:val="%1."/>
      <w:lvlJc w:val="left"/>
      <w:pPr>
        <w:ind w:left="705"/>
      </w:pPr>
      <w:rPr>
        <w:rFonts w:ascii="Verdana" w:eastAsia="Cambria" w:hAnsi="Verdana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DEEF50">
      <w:start w:val="1"/>
      <w:numFmt w:val="lowerLetter"/>
      <w:lvlText w:val="%2"/>
      <w:lvlJc w:val="left"/>
      <w:pPr>
        <w:ind w:left="14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6C00E0">
      <w:start w:val="1"/>
      <w:numFmt w:val="lowerRoman"/>
      <w:lvlText w:val="%3"/>
      <w:lvlJc w:val="left"/>
      <w:pPr>
        <w:ind w:left="2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EE41F4">
      <w:start w:val="1"/>
      <w:numFmt w:val="decimal"/>
      <w:lvlText w:val="%4"/>
      <w:lvlJc w:val="left"/>
      <w:pPr>
        <w:ind w:left="28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5A894E">
      <w:start w:val="1"/>
      <w:numFmt w:val="lowerLetter"/>
      <w:lvlText w:val="%5"/>
      <w:lvlJc w:val="left"/>
      <w:pPr>
        <w:ind w:left="36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2E662E">
      <w:start w:val="1"/>
      <w:numFmt w:val="lowerRoman"/>
      <w:lvlText w:val="%6"/>
      <w:lvlJc w:val="left"/>
      <w:pPr>
        <w:ind w:left="43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60FB1A">
      <w:start w:val="1"/>
      <w:numFmt w:val="decimal"/>
      <w:lvlText w:val="%7"/>
      <w:lvlJc w:val="left"/>
      <w:pPr>
        <w:ind w:left="50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0855CC">
      <w:start w:val="1"/>
      <w:numFmt w:val="lowerLetter"/>
      <w:lvlText w:val="%8"/>
      <w:lvlJc w:val="left"/>
      <w:pPr>
        <w:ind w:left="5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7256B8">
      <w:start w:val="1"/>
      <w:numFmt w:val="lowerRoman"/>
      <w:lvlText w:val="%9"/>
      <w:lvlJc w:val="left"/>
      <w:pPr>
        <w:ind w:left="64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FE41D2E"/>
    <w:multiLevelType w:val="hybridMultilevel"/>
    <w:tmpl w:val="49B2A9D0"/>
    <w:lvl w:ilvl="0" w:tplc="204A3C2C">
      <w:start w:val="1"/>
      <w:numFmt w:val="decimal"/>
      <w:lvlText w:val="%1."/>
      <w:lvlJc w:val="left"/>
      <w:pPr>
        <w:ind w:left="705"/>
      </w:pPr>
      <w:rPr>
        <w:rFonts w:ascii="Verdana" w:eastAsia="Cambria" w:hAnsi="Verdana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BF2EC72">
      <w:start w:val="1"/>
      <w:numFmt w:val="lowerLetter"/>
      <w:lvlText w:val="%2"/>
      <w:lvlJc w:val="left"/>
      <w:pPr>
        <w:ind w:left="14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C0009A">
      <w:start w:val="1"/>
      <w:numFmt w:val="lowerRoman"/>
      <w:lvlText w:val="%3"/>
      <w:lvlJc w:val="left"/>
      <w:pPr>
        <w:ind w:left="2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E83724">
      <w:start w:val="1"/>
      <w:numFmt w:val="decimal"/>
      <w:lvlText w:val="%4"/>
      <w:lvlJc w:val="left"/>
      <w:pPr>
        <w:ind w:left="28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0E8484">
      <w:start w:val="1"/>
      <w:numFmt w:val="lowerLetter"/>
      <w:lvlText w:val="%5"/>
      <w:lvlJc w:val="left"/>
      <w:pPr>
        <w:ind w:left="36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E4B51E">
      <w:start w:val="1"/>
      <w:numFmt w:val="lowerRoman"/>
      <w:lvlText w:val="%6"/>
      <w:lvlJc w:val="left"/>
      <w:pPr>
        <w:ind w:left="43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46413E">
      <w:start w:val="1"/>
      <w:numFmt w:val="decimal"/>
      <w:lvlText w:val="%7"/>
      <w:lvlJc w:val="left"/>
      <w:pPr>
        <w:ind w:left="50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E2C8D6">
      <w:start w:val="1"/>
      <w:numFmt w:val="lowerLetter"/>
      <w:lvlText w:val="%8"/>
      <w:lvlJc w:val="left"/>
      <w:pPr>
        <w:ind w:left="5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60C9A8">
      <w:start w:val="1"/>
      <w:numFmt w:val="lowerRoman"/>
      <w:lvlText w:val="%9"/>
      <w:lvlJc w:val="left"/>
      <w:pPr>
        <w:ind w:left="64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4"/>
  </w:num>
  <w:num w:numId="3">
    <w:abstractNumId w:val="6"/>
  </w:num>
  <w:num w:numId="4">
    <w:abstractNumId w:val="5"/>
  </w:num>
  <w:num w:numId="5">
    <w:abstractNumId w:val="26"/>
  </w:num>
  <w:num w:numId="6">
    <w:abstractNumId w:val="10"/>
  </w:num>
  <w:num w:numId="7">
    <w:abstractNumId w:val="8"/>
  </w:num>
  <w:num w:numId="8">
    <w:abstractNumId w:val="4"/>
  </w:num>
  <w:num w:numId="9">
    <w:abstractNumId w:val="13"/>
  </w:num>
  <w:num w:numId="10">
    <w:abstractNumId w:val="20"/>
  </w:num>
  <w:num w:numId="11">
    <w:abstractNumId w:val="16"/>
  </w:num>
  <w:num w:numId="12">
    <w:abstractNumId w:val="2"/>
  </w:num>
  <w:num w:numId="13">
    <w:abstractNumId w:val="23"/>
  </w:num>
  <w:num w:numId="14">
    <w:abstractNumId w:val="22"/>
  </w:num>
  <w:num w:numId="15">
    <w:abstractNumId w:val="17"/>
  </w:num>
  <w:num w:numId="16">
    <w:abstractNumId w:val="11"/>
  </w:num>
  <w:num w:numId="17">
    <w:abstractNumId w:val="7"/>
  </w:num>
  <w:num w:numId="18">
    <w:abstractNumId w:val="1"/>
  </w:num>
  <w:num w:numId="19">
    <w:abstractNumId w:val="18"/>
  </w:num>
  <w:num w:numId="20">
    <w:abstractNumId w:val="24"/>
  </w:num>
  <w:num w:numId="21">
    <w:abstractNumId w:val="21"/>
  </w:num>
  <w:num w:numId="22">
    <w:abstractNumId w:val="15"/>
  </w:num>
  <w:num w:numId="23">
    <w:abstractNumId w:val="3"/>
  </w:num>
  <w:num w:numId="24">
    <w:abstractNumId w:val="12"/>
  </w:num>
  <w:num w:numId="25">
    <w:abstractNumId w:val="25"/>
  </w:num>
  <w:num w:numId="26">
    <w:abstractNumId w:val="9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781"/>
    <w:rsid w:val="000022E2"/>
    <w:rsid w:val="000230E5"/>
    <w:rsid w:val="000A2AFB"/>
    <w:rsid w:val="000A7E5B"/>
    <w:rsid w:val="000D059D"/>
    <w:rsid w:val="000F1CD2"/>
    <w:rsid w:val="00120FBD"/>
    <w:rsid w:val="00155DF2"/>
    <w:rsid w:val="001A2FDE"/>
    <w:rsid w:val="001A4D57"/>
    <w:rsid w:val="001F3D1D"/>
    <w:rsid w:val="002B7249"/>
    <w:rsid w:val="002F6130"/>
    <w:rsid w:val="00316A85"/>
    <w:rsid w:val="003234DA"/>
    <w:rsid w:val="004072D2"/>
    <w:rsid w:val="004250D6"/>
    <w:rsid w:val="00427509"/>
    <w:rsid w:val="00441A0E"/>
    <w:rsid w:val="004765D2"/>
    <w:rsid w:val="004C4B52"/>
    <w:rsid w:val="00504F30"/>
    <w:rsid w:val="005348CB"/>
    <w:rsid w:val="00545D13"/>
    <w:rsid w:val="005642E4"/>
    <w:rsid w:val="0057392B"/>
    <w:rsid w:val="00593781"/>
    <w:rsid w:val="005C04E1"/>
    <w:rsid w:val="005C2590"/>
    <w:rsid w:val="005F3D43"/>
    <w:rsid w:val="00615852"/>
    <w:rsid w:val="00641C2E"/>
    <w:rsid w:val="006D01E9"/>
    <w:rsid w:val="006D5E70"/>
    <w:rsid w:val="006E3F7C"/>
    <w:rsid w:val="007702CB"/>
    <w:rsid w:val="00783213"/>
    <w:rsid w:val="007A57D2"/>
    <w:rsid w:val="00811412"/>
    <w:rsid w:val="00820C31"/>
    <w:rsid w:val="00837D9D"/>
    <w:rsid w:val="00882D6E"/>
    <w:rsid w:val="00884FA3"/>
    <w:rsid w:val="00893F68"/>
    <w:rsid w:val="009007B2"/>
    <w:rsid w:val="009169B8"/>
    <w:rsid w:val="00977E8F"/>
    <w:rsid w:val="009C4D4E"/>
    <w:rsid w:val="009C5B4A"/>
    <w:rsid w:val="00A048E3"/>
    <w:rsid w:val="00A116E7"/>
    <w:rsid w:val="00A33A80"/>
    <w:rsid w:val="00A61D15"/>
    <w:rsid w:val="00A93726"/>
    <w:rsid w:val="00B82C48"/>
    <w:rsid w:val="00BE76CD"/>
    <w:rsid w:val="00BF0B81"/>
    <w:rsid w:val="00BF54AF"/>
    <w:rsid w:val="00C36205"/>
    <w:rsid w:val="00C4375E"/>
    <w:rsid w:val="00C5128F"/>
    <w:rsid w:val="00C54E15"/>
    <w:rsid w:val="00D01F24"/>
    <w:rsid w:val="00D25768"/>
    <w:rsid w:val="00D43874"/>
    <w:rsid w:val="00DA7490"/>
    <w:rsid w:val="00DC5B0A"/>
    <w:rsid w:val="00DD6A8F"/>
    <w:rsid w:val="00E61DA8"/>
    <w:rsid w:val="00EA7346"/>
    <w:rsid w:val="00F27F06"/>
    <w:rsid w:val="00F66F1A"/>
    <w:rsid w:val="00FE4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779CD4"/>
  <w15:docId w15:val="{65D0D678-6597-4E80-83BE-1F3609685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next w:val="Normlny"/>
    <w:link w:val="Nadpis1Char"/>
    <w:uiPriority w:val="9"/>
    <w:qFormat/>
    <w:rsid w:val="00641C2E"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color w:val="365F91"/>
      <w:sz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593781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593781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593781"/>
    <w:rPr>
      <w:color w:val="605E5C"/>
      <w:shd w:val="clear" w:color="auto" w:fill="E1DFDD"/>
    </w:rPr>
  </w:style>
  <w:style w:type="paragraph" w:styleId="Hlavika">
    <w:name w:val="header"/>
    <w:basedOn w:val="Normlny"/>
    <w:link w:val="HlavikaChar"/>
    <w:uiPriority w:val="99"/>
    <w:unhideWhenUsed/>
    <w:rsid w:val="00DC5B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C5B0A"/>
  </w:style>
  <w:style w:type="paragraph" w:styleId="Pta">
    <w:name w:val="footer"/>
    <w:basedOn w:val="Normlny"/>
    <w:link w:val="PtaChar"/>
    <w:uiPriority w:val="99"/>
    <w:unhideWhenUsed/>
    <w:rsid w:val="00DC5B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C5B0A"/>
  </w:style>
  <w:style w:type="paragraph" w:styleId="Odsekzoznamu">
    <w:name w:val="List Paragraph"/>
    <w:basedOn w:val="Normlny"/>
    <w:next w:val="Normlny"/>
    <w:uiPriority w:val="34"/>
    <w:qFormat/>
    <w:rsid w:val="00120FBD"/>
    <w:pPr>
      <w:spacing w:after="15" w:line="249" w:lineRule="auto"/>
      <w:ind w:left="720" w:hanging="10"/>
      <w:contextualSpacing/>
    </w:pPr>
    <w:rPr>
      <w:rFonts w:ascii="Verdana" w:eastAsia="Cambria" w:hAnsi="Verdana" w:cs="Cambria"/>
      <w:color w:val="000000"/>
    </w:rPr>
  </w:style>
  <w:style w:type="character" w:customStyle="1" w:styleId="Nadpis1Char">
    <w:name w:val="Nadpis 1 Char"/>
    <w:basedOn w:val="Predvolenpsmoodseku"/>
    <w:link w:val="Nadpis1"/>
    <w:rsid w:val="00641C2E"/>
    <w:rPr>
      <w:rFonts w:ascii="Calibri" w:eastAsia="Calibri" w:hAnsi="Calibri" w:cs="Calibri"/>
      <w:color w:val="365F91"/>
      <w:sz w:val="26"/>
    </w:rPr>
  </w:style>
  <w:style w:type="numbering" w:customStyle="1" w:styleId="CurrentList1">
    <w:name w:val="Current List1"/>
    <w:uiPriority w:val="99"/>
    <w:rsid w:val="00120FBD"/>
    <w:pPr>
      <w:numPr>
        <w:numId w:val="20"/>
      </w:numPr>
    </w:pPr>
  </w:style>
  <w:style w:type="numbering" w:customStyle="1" w:styleId="CurrentList2">
    <w:name w:val="Current List2"/>
    <w:uiPriority w:val="99"/>
    <w:rsid w:val="0057392B"/>
    <w:pPr>
      <w:numPr>
        <w:numId w:val="22"/>
      </w:numPr>
    </w:pPr>
  </w:style>
  <w:style w:type="character" w:styleId="PouitHypertextovPrepojenie">
    <w:name w:val="FollowedHyperlink"/>
    <w:basedOn w:val="Predvolenpsmoodseku"/>
    <w:uiPriority w:val="99"/>
    <w:semiHidden/>
    <w:unhideWhenUsed/>
    <w:rsid w:val="00FE4A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estashop17.trustpay.eu/en/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www.trustpay.sk/integracia/" TargetMode="External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www.trustpay.eu/demoshop/v2a.html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s://www.trustpay.sk/integracia/" TargetMode="External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c.trustpay.eu/sk-SK/?_gl=1*1etvdh*_gcl_aw*R0NMLjE2MjMyMzU5NDAuRUFJYUlRb2JDaE1JM29PSGk3R0s4UUlWRFFHTENoMERrZ1A3RUFBWUFTQUFFZ0tDTFBEX0J3RQ..&amp;_ga=2.23241082.1123057778.1629103632-111141997.1621248602" TargetMode="External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www.trustpay.sk/integracia/" TargetMode="External"/><Relationship Id="rId28" Type="http://schemas.openxmlformats.org/officeDocument/2006/relationships/image" Target="media/image13.png"/><Relationship Id="rId10" Type="http://schemas.openxmlformats.org/officeDocument/2006/relationships/hyperlink" Target="https://www.trustpay.sk/registracia/" TargetMode="Externa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trustpay.sk/registracia/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www.trustpay.sk/integracia/" TargetMode="External"/><Relationship Id="rId27" Type="http://schemas.openxmlformats.org/officeDocument/2006/relationships/image" Target="media/image12.jpe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1206</Words>
  <Characters>6877</Characters>
  <Application>Microsoft Office Word</Application>
  <DocSecurity>0</DocSecurity>
  <Lines>57</Lines>
  <Paragraphs>16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Kucharovič</dc:creator>
  <cp:keywords/>
  <dc:description/>
  <cp:lastModifiedBy>Eva Alexovičová</cp:lastModifiedBy>
  <cp:revision>2</cp:revision>
  <cp:lastPrinted>2020-12-01T13:13:00Z</cp:lastPrinted>
  <dcterms:created xsi:type="dcterms:W3CDTF">2021-11-12T11:31:00Z</dcterms:created>
  <dcterms:modified xsi:type="dcterms:W3CDTF">2021-11-12T11:31:00Z</dcterms:modified>
</cp:coreProperties>
</file>